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3D863" w14:textId="77777777" w:rsidR="00C455BD" w:rsidRPr="007E30DD" w:rsidRDefault="00C455BD" w:rsidP="00C455BD">
      <w:pPr>
        <w:jc w:val="center"/>
        <w:rPr>
          <w:rFonts w:eastAsia="Arial" w:cstheme="minorHAnsi"/>
          <w:b/>
          <w:color w:val="FF0000"/>
        </w:rPr>
      </w:pPr>
      <w:bookmarkStart w:id="0" w:name="_Hlk57193548"/>
      <w:r w:rsidRPr="00CB6460">
        <w:rPr>
          <w:rFonts w:eastAsia="Arial" w:cstheme="minorHAnsi"/>
          <w:b/>
          <w:color w:val="FF0000"/>
        </w:rPr>
        <w:t>UNDER STRICT EMBARGO UNTIL 00:01 GMT 28 JULY 2022</w:t>
      </w:r>
    </w:p>
    <w:bookmarkEnd w:id="0"/>
    <w:p w14:paraId="67110AE1" w14:textId="06B3DA7E" w:rsidR="00C455BD" w:rsidRPr="007E30DD" w:rsidRDefault="00C455BD" w:rsidP="00C455BD">
      <w:pPr>
        <w:spacing w:line="240" w:lineRule="auto"/>
        <w:jc w:val="center"/>
        <w:rPr>
          <w:b/>
          <w:sz w:val="32"/>
          <w:szCs w:val="32"/>
        </w:rPr>
      </w:pPr>
      <w:r w:rsidRPr="007E30DD">
        <w:rPr>
          <w:b/>
          <w:sz w:val="32"/>
          <w:szCs w:val="32"/>
        </w:rPr>
        <w:t xml:space="preserve">LAND ROVER CLASSIC REVEALS </w:t>
      </w:r>
      <w:r>
        <w:rPr>
          <w:b/>
          <w:sz w:val="32"/>
          <w:szCs w:val="32"/>
        </w:rPr>
        <w:t xml:space="preserve">LIMITED EDITION </w:t>
      </w:r>
      <w:r w:rsidRPr="007E30DD">
        <w:rPr>
          <w:b/>
          <w:sz w:val="32"/>
          <w:szCs w:val="32"/>
        </w:rPr>
        <w:t>EXPEDITION</w:t>
      </w:r>
      <w:r w:rsidR="00424BA5">
        <w:rPr>
          <w:b/>
          <w:sz w:val="32"/>
          <w:szCs w:val="32"/>
        </w:rPr>
        <w:t xml:space="preserve"> </w:t>
      </w:r>
      <w:r w:rsidRPr="00855483">
        <w:rPr>
          <w:b/>
          <w:sz w:val="32"/>
          <w:szCs w:val="32"/>
        </w:rPr>
        <w:t>INSPIRED</w:t>
      </w:r>
      <w:r w:rsidRPr="007E30DD">
        <w:rPr>
          <w:b/>
          <w:sz w:val="32"/>
          <w:szCs w:val="32"/>
        </w:rPr>
        <w:t xml:space="preserve"> </w:t>
      </w:r>
      <w:r>
        <w:rPr>
          <w:b/>
          <w:sz w:val="32"/>
          <w:szCs w:val="32"/>
        </w:rPr>
        <w:t xml:space="preserve">CLASSIC </w:t>
      </w:r>
      <w:r w:rsidRPr="007E30DD">
        <w:rPr>
          <w:b/>
          <w:sz w:val="32"/>
          <w:szCs w:val="32"/>
        </w:rPr>
        <w:t xml:space="preserve">DEFENDER WORKS V8 TROPHY II </w:t>
      </w:r>
      <w:r>
        <w:rPr>
          <w:b/>
          <w:sz w:val="32"/>
          <w:szCs w:val="32"/>
        </w:rPr>
        <w:t xml:space="preserve"> </w:t>
      </w:r>
    </w:p>
    <w:p w14:paraId="13DB4D6E" w14:textId="4CCC26A8" w:rsidR="00C455BD" w:rsidRPr="007E30DD" w:rsidRDefault="00CB6460" w:rsidP="00C455BD">
      <w:pPr>
        <w:spacing w:line="240" w:lineRule="auto"/>
        <w:jc w:val="center"/>
        <w:rPr>
          <w:b/>
          <w:color w:val="FF0000"/>
          <w:sz w:val="32"/>
          <w:szCs w:val="32"/>
        </w:rPr>
      </w:pPr>
      <w:r>
        <w:rPr>
          <w:noProof/>
        </w:rPr>
        <w:drawing>
          <wp:inline distT="0" distB="0" distL="0" distR="0" wp14:anchorId="6CBD96FA" wp14:editId="03088C03">
            <wp:extent cx="5731510" cy="2206625"/>
            <wp:effectExtent l="0" t="0" r="2540" b="3175"/>
            <wp:docPr id="1" name="Picture 1" descr="LAND ROVER CLASSIC REVEALS LIMITED EDITION EXPEDITION INSPIRED CLASSIC DEFENDER WORKS V8 TROPHY I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ND ROVER CLASSIC REVEALS LIMITED EDITION EXPEDITION INSPIRED CLASSIC DEFENDER WORKS V8 TROPHY II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2206625"/>
                    </a:xfrm>
                    <a:prstGeom prst="rect">
                      <a:avLst/>
                    </a:prstGeom>
                    <a:noFill/>
                    <a:ln>
                      <a:noFill/>
                    </a:ln>
                  </pic:spPr>
                </pic:pic>
              </a:graphicData>
            </a:graphic>
          </wp:inline>
        </w:drawing>
      </w:r>
    </w:p>
    <w:p w14:paraId="5F3639D2" w14:textId="748B2F34" w:rsidR="00C455BD" w:rsidRPr="007E30DD" w:rsidRDefault="00C455BD" w:rsidP="00C455BD">
      <w:pPr>
        <w:spacing w:line="240" w:lineRule="auto"/>
        <w:jc w:val="center"/>
        <w:rPr>
          <w:rFonts w:cstheme="minorHAnsi"/>
          <w:i/>
          <w:color w:val="000000" w:themeColor="text1"/>
          <w:sz w:val="21"/>
          <w:szCs w:val="21"/>
          <w:lang w:val="en-US"/>
        </w:rPr>
      </w:pPr>
      <w:bookmarkStart w:id="1" w:name="_Hlk109728984"/>
      <w:r w:rsidRPr="007E30DD">
        <w:rPr>
          <w:rFonts w:cstheme="minorHAnsi"/>
          <w:i/>
          <w:color w:val="000000" w:themeColor="text1"/>
          <w:sz w:val="21"/>
          <w:szCs w:val="21"/>
          <w:lang w:val="en-US"/>
        </w:rPr>
        <w:t xml:space="preserve">Limited run of 25 </w:t>
      </w:r>
      <w:r>
        <w:rPr>
          <w:rFonts w:cstheme="minorHAnsi"/>
          <w:i/>
          <w:color w:val="000000" w:themeColor="text1"/>
          <w:sz w:val="21"/>
          <w:szCs w:val="21"/>
          <w:lang w:val="en-US"/>
        </w:rPr>
        <w:t xml:space="preserve">Classic </w:t>
      </w:r>
      <w:r w:rsidRPr="007E30DD">
        <w:rPr>
          <w:rFonts w:cstheme="minorHAnsi"/>
          <w:i/>
          <w:color w:val="000000" w:themeColor="text1"/>
          <w:sz w:val="21"/>
          <w:szCs w:val="21"/>
          <w:lang w:val="en-US"/>
        </w:rPr>
        <w:t>Defenders will be created with a unique</w:t>
      </w:r>
      <w:r>
        <w:rPr>
          <w:rFonts w:cstheme="minorHAnsi"/>
          <w:i/>
          <w:color w:val="000000" w:themeColor="text1"/>
          <w:sz w:val="21"/>
          <w:szCs w:val="21"/>
          <w:lang w:val="en-US"/>
        </w:rPr>
        <w:t xml:space="preserve"> expedition </w:t>
      </w:r>
      <w:r w:rsidRPr="00855483">
        <w:rPr>
          <w:rFonts w:cstheme="minorHAnsi"/>
          <w:i/>
          <w:color w:val="000000" w:themeColor="text1"/>
          <w:sz w:val="21"/>
          <w:szCs w:val="21"/>
          <w:lang w:val="en-US"/>
        </w:rPr>
        <w:t>inspired</w:t>
      </w:r>
      <w:r w:rsidRPr="007E30DD">
        <w:rPr>
          <w:rFonts w:cstheme="minorHAnsi"/>
          <w:i/>
          <w:color w:val="000000" w:themeColor="text1"/>
          <w:sz w:val="21"/>
          <w:szCs w:val="21"/>
          <w:lang w:val="en-US"/>
        </w:rPr>
        <w:t xml:space="preserve"> camouflage in a choice of 90, 110 and 110 Double Cab Pick-Up body designs, with opportunity to participate in </w:t>
      </w:r>
      <w:r>
        <w:rPr>
          <w:rFonts w:cstheme="minorHAnsi"/>
          <w:i/>
          <w:color w:val="000000" w:themeColor="text1"/>
          <w:sz w:val="21"/>
          <w:szCs w:val="21"/>
          <w:lang w:val="en-US"/>
        </w:rPr>
        <w:t xml:space="preserve">the next </w:t>
      </w:r>
      <w:r w:rsidR="004B4ACF" w:rsidRPr="004B4ACF">
        <w:rPr>
          <w:rFonts w:cstheme="minorHAnsi"/>
          <w:i/>
          <w:color w:val="000000" w:themeColor="text1"/>
          <w:sz w:val="21"/>
          <w:szCs w:val="21"/>
          <w:lang w:val="en-US"/>
        </w:rPr>
        <w:t>instalment</w:t>
      </w:r>
      <w:r>
        <w:rPr>
          <w:rFonts w:cstheme="minorHAnsi"/>
          <w:i/>
          <w:color w:val="000000" w:themeColor="text1"/>
          <w:sz w:val="21"/>
          <w:szCs w:val="21"/>
          <w:lang w:val="en-US"/>
        </w:rPr>
        <w:t xml:space="preserve"> of the exclusive adventure </w:t>
      </w:r>
      <w:r w:rsidR="00855483">
        <w:rPr>
          <w:rFonts w:cstheme="minorHAnsi"/>
          <w:i/>
          <w:color w:val="000000" w:themeColor="text1"/>
          <w:sz w:val="21"/>
          <w:szCs w:val="21"/>
          <w:lang w:val="en-US"/>
        </w:rPr>
        <w:t xml:space="preserve">Land Rover </w:t>
      </w:r>
      <w:r>
        <w:rPr>
          <w:rFonts w:cstheme="minorHAnsi"/>
          <w:i/>
          <w:color w:val="000000" w:themeColor="text1"/>
          <w:sz w:val="21"/>
          <w:szCs w:val="21"/>
          <w:lang w:val="en-US"/>
        </w:rPr>
        <w:t>Trophy competition</w:t>
      </w:r>
      <w:bookmarkEnd w:id="1"/>
    </w:p>
    <w:p w14:paraId="3E55045B" w14:textId="77777777" w:rsidR="00C455BD" w:rsidRPr="007E30DD" w:rsidRDefault="00C455BD" w:rsidP="00C455BD">
      <w:pPr>
        <w:pStyle w:val="ListParagraph"/>
        <w:numPr>
          <w:ilvl w:val="0"/>
          <w:numId w:val="1"/>
        </w:numPr>
        <w:spacing w:line="180" w:lineRule="auto"/>
        <w:rPr>
          <w:rFonts w:cstheme="minorHAnsi"/>
        </w:rPr>
      </w:pPr>
      <w:r w:rsidRPr="007E30DD">
        <w:rPr>
          <w:rFonts w:cstheme="minorHAnsi"/>
        </w:rPr>
        <w:t xml:space="preserve">Land Rover Classic is paying tribute to the legacy of global Land Rover expeditions by creating 25 </w:t>
      </w:r>
      <w:r>
        <w:rPr>
          <w:rFonts w:cstheme="minorHAnsi"/>
        </w:rPr>
        <w:t xml:space="preserve">Classic </w:t>
      </w:r>
      <w:r w:rsidRPr="007E30DD">
        <w:rPr>
          <w:rFonts w:cstheme="minorHAnsi"/>
        </w:rPr>
        <w:t xml:space="preserve">Defender Works V8 Trophy II vehicles finished in a unique exterior design </w:t>
      </w:r>
    </w:p>
    <w:p w14:paraId="5E94F372" w14:textId="77777777" w:rsidR="00C455BD" w:rsidRPr="007E30DD" w:rsidRDefault="00C455BD" w:rsidP="00C455BD">
      <w:pPr>
        <w:pStyle w:val="ListParagraph"/>
        <w:spacing w:line="180" w:lineRule="auto"/>
        <w:rPr>
          <w:rFonts w:cstheme="minorHAnsi"/>
        </w:rPr>
      </w:pPr>
    </w:p>
    <w:p w14:paraId="134C34D5" w14:textId="53960E51" w:rsidR="00C455BD" w:rsidRPr="007E30DD" w:rsidRDefault="00C455BD" w:rsidP="00C455BD">
      <w:pPr>
        <w:pStyle w:val="ListParagraph"/>
        <w:numPr>
          <w:ilvl w:val="0"/>
          <w:numId w:val="1"/>
        </w:numPr>
        <w:spacing w:line="180" w:lineRule="auto"/>
        <w:rPr>
          <w:rFonts w:cstheme="minorHAnsi"/>
        </w:rPr>
      </w:pPr>
      <w:r w:rsidRPr="007E30DD">
        <w:rPr>
          <w:rFonts w:cstheme="minorHAnsi"/>
        </w:rPr>
        <w:t>Distinctive adventure</w:t>
      </w:r>
      <w:r w:rsidR="003D0799">
        <w:rPr>
          <w:rFonts w:cstheme="minorHAnsi"/>
        </w:rPr>
        <w:t xml:space="preserve"> </w:t>
      </w:r>
      <w:r w:rsidRPr="00855483">
        <w:rPr>
          <w:rFonts w:cstheme="minorHAnsi"/>
        </w:rPr>
        <w:t>inspired</w:t>
      </w:r>
      <w:r w:rsidRPr="007E30DD">
        <w:rPr>
          <w:rFonts w:cstheme="minorHAnsi"/>
        </w:rPr>
        <w:t xml:space="preserve"> camouflage features 2</w:t>
      </w:r>
      <w:r>
        <w:rPr>
          <w:rFonts w:cstheme="minorHAnsi"/>
        </w:rPr>
        <w:t>3</w:t>
      </w:r>
      <w:r w:rsidRPr="007E30DD">
        <w:rPr>
          <w:rFonts w:cstheme="minorHAnsi"/>
        </w:rPr>
        <w:t xml:space="preserve"> locations that have played a part in Land Rover’s illustrious off-roading and exploration adventures over more than 70 years </w:t>
      </w:r>
    </w:p>
    <w:p w14:paraId="6D938FBD" w14:textId="77777777" w:rsidR="00C455BD" w:rsidRPr="007E30DD" w:rsidRDefault="00C455BD" w:rsidP="00C455BD">
      <w:pPr>
        <w:pStyle w:val="ListParagraph"/>
        <w:spacing w:line="180" w:lineRule="auto"/>
        <w:rPr>
          <w:rFonts w:cstheme="minorHAnsi"/>
        </w:rPr>
      </w:pPr>
    </w:p>
    <w:p w14:paraId="50FE46FC" w14:textId="439E3194" w:rsidR="00C455BD" w:rsidRPr="007E30DD" w:rsidRDefault="00C455BD" w:rsidP="00C455BD">
      <w:pPr>
        <w:pStyle w:val="ListParagraph"/>
        <w:numPr>
          <w:ilvl w:val="0"/>
          <w:numId w:val="1"/>
        </w:numPr>
        <w:spacing w:line="180" w:lineRule="auto"/>
        <w:rPr>
          <w:rFonts w:cstheme="minorHAnsi"/>
        </w:rPr>
      </w:pPr>
      <w:r w:rsidRPr="007E30DD">
        <w:rPr>
          <w:rFonts w:cstheme="minorHAnsi"/>
        </w:rPr>
        <w:t>The iconic silhouette of Defender and Series Land Rovers are hidden within the unique camouflage design to celebrate the brand’s expedition pedigree</w:t>
      </w:r>
      <w:r>
        <w:rPr>
          <w:rFonts w:cstheme="minorHAnsi"/>
        </w:rPr>
        <w:t xml:space="preserve"> for you to find</w:t>
      </w:r>
      <w:r w:rsidRPr="007E30DD">
        <w:rPr>
          <w:rFonts w:cstheme="minorHAnsi"/>
        </w:rPr>
        <w:t xml:space="preserve"> </w:t>
      </w:r>
    </w:p>
    <w:p w14:paraId="45F61F2B" w14:textId="77777777" w:rsidR="00C455BD" w:rsidRPr="007E30DD" w:rsidRDefault="00C455BD" w:rsidP="00C455BD">
      <w:pPr>
        <w:pStyle w:val="ListParagraph"/>
        <w:spacing w:line="180" w:lineRule="auto"/>
        <w:rPr>
          <w:rFonts w:cstheme="minorHAnsi"/>
        </w:rPr>
      </w:pPr>
    </w:p>
    <w:p w14:paraId="0E16847F" w14:textId="32C05369" w:rsidR="00C455BD" w:rsidRPr="007E30DD" w:rsidRDefault="00C455BD" w:rsidP="00C455BD">
      <w:pPr>
        <w:pStyle w:val="ListParagraph"/>
        <w:numPr>
          <w:ilvl w:val="0"/>
          <w:numId w:val="1"/>
        </w:numPr>
        <w:spacing w:line="180" w:lineRule="auto"/>
        <w:rPr>
          <w:rFonts w:cstheme="minorHAnsi"/>
        </w:rPr>
      </w:pPr>
      <w:r w:rsidRPr="007E30DD">
        <w:rPr>
          <w:rFonts w:cstheme="minorHAnsi"/>
        </w:rPr>
        <w:t xml:space="preserve">Customers </w:t>
      </w:r>
      <w:r>
        <w:rPr>
          <w:rFonts w:cstheme="minorHAnsi"/>
        </w:rPr>
        <w:t>can</w:t>
      </w:r>
      <w:r w:rsidRPr="007E30DD">
        <w:rPr>
          <w:rFonts w:cstheme="minorHAnsi"/>
        </w:rPr>
        <w:t xml:space="preserve"> choose from 90 and 110 Station Wagon body designs</w:t>
      </w:r>
      <w:r>
        <w:rPr>
          <w:rFonts w:cstheme="minorHAnsi"/>
        </w:rPr>
        <w:t xml:space="preserve">, plus available for the first time, a limited number of </w:t>
      </w:r>
      <w:r w:rsidRPr="007E30DD">
        <w:rPr>
          <w:rFonts w:cstheme="minorHAnsi"/>
        </w:rPr>
        <w:t>110 Double Cab Pick-Up</w:t>
      </w:r>
      <w:r>
        <w:rPr>
          <w:rFonts w:cstheme="minorHAnsi"/>
        </w:rPr>
        <w:t>s</w:t>
      </w:r>
      <w:r w:rsidRPr="007E30DD">
        <w:rPr>
          <w:rFonts w:cstheme="minorHAnsi"/>
        </w:rPr>
        <w:t xml:space="preserve"> as a Defender Works V8</w:t>
      </w:r>
    </w:p>
    <w:p w14:paraId="10E5C7BE" w14:textId="77777777" w:rsidR="00C455BD" w:rsidRPr="007E30DD" w:rsidRDefault="00C455BD" w:rsidP="00C455BD">
      <w:pPr>
        <w:pStyle w:val="ListParagraph"/>
        <w:spacing w:line="180" w:lineRule="auto"/>
        <w:rPr>
          <w:rFonts w:cstheme="minorHAnsi"/>
        </w:rPr>
      </w:pPr>
    </w:p>
    <w:p w14:paraId="5A2C8210" w14:textId="77777777" w:rsidR="00C455BD" w:rsidRPr="007E30DD" w:rsidRDefault="00C455BD" w:rsidP="00C455BD">
      <w:pPr>
        <w:pStyle w:val="ListParagraph"/>
        <w:numPr>
          <w:ilvl w:val="0"/>
          <w:numId w:val="1"/>
        </w:numPr>
        <w:spacing w:line="180" w:lineRule="auto"/>
        <w:rPr>
          <w:rFonts w:cstheme="minorHAnsi"/>
        </w:rPr>
      </w:pPr>
      <w:r w:rsidRPr="007E30DD">
        <w:rPr>
          <w:rFonts w:cstheme="minorHAnsi"/>
        </w:rPr>
        <w:t xml:space="preserve">Every </w:t>
      </w:r>
      <w:r>
        <w:rPr>
          <w:rFonts w:cstheme="minorHAnsi"/>
        </w:rPr>
        <w:t xml:space="preserve">Classic </w:t>
      </w:r>
      <w:r w:rsidRPr="007E30DD">
        <w:rPr>
          <w:rFonts w:cstheme="minorHAnsi"/>
        </w:rPr>
        <w:t xml:space="preserve">Defender Works V8 Trophy II customer will be invited to take part in </w:t>
      </w:r>
      <w:r>
        <w:rPr>
          <w:rFonts w:cstheme="minorHAnsi"/>
        </w:rPr>
        <w:t xml:space="preserve">the second </w:t>
      </w:r>
      <w:r w:rsidRPr="007E30DD">
        <w:rPr>
          <w:rFonts w:cstheme="minorHAnsi"/>
        </w:rPr>
        <w:t>specially devised three-day Trophy competition exclusively organised by Land Rover Classic</w:t>
      </w:r>
    </w:p>
    <w:p w14:paraId="788688EF" w14:textId="77777777" w:rsidR="00C455BD" w:rsidRPr="007E30DD" w:rsidRDefault="00C455BD" w:rsidP="00C455BD">
      <w:pPr>
        <w:pStyle w:val="ListParagraph"/>
        <w:spacing w:line="180" w:lineRule="auto"/>
        <w:rPr>
          <w:rFonts w:cstheme="minorHAnsi"/>
        </w:rPr>
      </w:pPr>
    </w:p>
    <w:p w14:paraId="5C4032F5" w14:textId="77777777" w:rsidR="00C455BD" w:rsidRPr="007E30DD" w:rsidRDefault="00C455BD" w:rsidP="00C455BD">
      <w:pPr>
        <w:pStyle w:val="ListParagraph"/>
        <w:numPr>
          <w:ilvl w:val="0"/>
          <w:numId w:val="1"/>
        </w:numPr>
        <w:spacing w:line="180" w:lineRule="auto"/>
        <w:rPr>
          <w:rFonts w:cstheme="minorHAnsi"/>
        </w:rPr>
      </w:pPr>
      <w:r w:rsidRPr="007E30DD">
        <w:rPr>
          <w:rFonts w:cstheme="minorHAnsi"/>
        </w:rPr>
        <w:t>The latest Trophy edition</w:t>
      </w:r>
      <w:r>
        <w:rPr>
          <w:rFonts w:cstheme="minorHAnsi"/>
        </w:rPr>
        <w:t xml:space="preserve"> Defender</w:t>
      </w:r>
      <w:r w:rsidRPr="007E30DD">
        <w:rPr>
          <w:rFonts w:cstheme="minorHAnsi"/>
        </w:rPr>
        <w:t xml:space="preserve"> follows the success of the 2021 Land Rover Defender Works V8 Trophy, which saw 25 re-engineered vehicles finished in evocative Eastnor Yellow </w:t>
      </w:r>
    </w:p>
    <w:p w14:paraId="25EFBDD8" w14:textId="77777777" w:rsidR="00C455BD" w:rsidRPr="007E30DD" w:rsidRDefault="00C455BD" w:rsidP="00C455BD">
      <w:pPr>
        <w:pStyle w:val="ListParagraph"/>
        <w:spacing w:line="180" w:lineRule="auto"/>
        <w:rPr>
          <w:rFonts w:cstheme="minorHAnsi"/>
        </w:rPr>
      </w:pPr>
    </w:p>
    <w:p w14:paraId="7952BCF7" w14:textId="77777777" w:rsidR="00C455BD" w:rsidRPr="007E30DD" w:rsidRDefault="00C455BD" w:rsidP="00C455BD">
      <w:pPr>
        <w:pStyle w:val="ListParagraph"/>
        <w:numPr>
          <w:ilvl w:val="0"/>
          <w:numId w:val="1"/>
        </w:numPr>
        <w:spacing w:line="180" w:lineRule="auto"/>
        <w:rPr>
          <w:rFonts w:cstheme="minorHAnsi"/>
        </w:rPr>
      </w:pPr>
      <w:r w:rsidRPr="007E30DD">
        <w:rPr>
          <w:rFonts w:cstheme="minorHAnsi"/>
        </w:rPr>
        <w:t xml:space="preserve">Each vehicle will be </w:t>
      </w:r>
      <w:r>
        <w:rPr>
          <w:rFonts w:cstheme="minorHAnsi"/>
        </w:rPr>
        <w:t>built</w:t>
      </w:r>
      <w:r w:rsidRPr="007E30DD">
        <w:rPr>
          <w:rFonts w:cstheme="minorHAnsi"/>
        </w:rPr>
        <w:t xml:space="preserve"> by the passionate skilled team at Land Rover Classic and powered by a 405PS 5.0-litre V8 engine with an eight-speed ZF automatic transmission, uprated brakes and handling kit</w:t>
      </w:r>
    </w:p>
    <w:p w14:paraId="76284417" w14:textId="77777777" w:rsidR="00C455BD" w:rsidRPr="007E30DD" w:rsidRDefault="00C455BD" w:rsidP="00C455BD">
      <w:pPr>
        <w:pStyle w:val="ListParagraph"/>
        <w:spacing w:line="180" w:lineRule="auto"/>
        <w:rPr>
          <w:rFonts w:cstheme="minorHAnsi"/>
        </w:rPr>
      </w:pPr>
    </w:p>
    <w:p w14:paraId="01C92A02" w14:textId="77777777" w:rsidR="00C455BD" w:rsidRPr="007E30DD" w:rsidRDefault="00C455BD" w:rsidP="00C455BD">
      <w:pPr>
        <w:pStyle w:val="ListParagraph"/>
        <w:numPr>
          <w:ilvl w:val="0"/>
          <w:numId w:val="1"/>
        </w:numPr>
        <w:spacing w:line="180" w:lineRule="auto"/>
        <w:rPr>
          <w:rFonts w:cstheme="minorHAnsi"/>
        </w:rPr>
      </w:pPr>
      <w:r w:rsidRPr="007E30DD">
        <w:rPr>
          <w:rFonts w:cstheme="minorHAnsi"/>
        </w:rPr>
        <w:t xml:space="preserve">Distinctive Fuji White and </w:t>
      </w:r>
      <w:proofErr w:type="spellStart"/>
      <w:r w:rsidRPr="007E30DD">
        <w:rPr>
          <w:rFonts w:cstheme="minorHAnsi"/>
        </w:rPr>
        <w:t>Narvik</w:t>
      </w:r>
      <w:proofErr w:type="spellEnd"/>
      <w:r w:rsidRPr="007E30DD">
        <w:rPr>
          <w:rFonts w:cstheme="minorHAnsi"/>
        </w:rPr>
        <w:t xml:space="preserve"> Black exterior design is enhanced with a satin black bonnet and black exterior detailing, with Land Rover Trophy heritage badging</w:t>
      </w:r>
    </w:p>
    <w:p w14:paraId="1D5D47C0" w14:textId="77777777" w:rsidR="00C455BD" w:rsidRPr="007E30DD" w:rsidRDefault="00C455BD" w:rsidP="00C455BD">
      <w:pPr>
        <w:pStyle w:val="ListParagraph"/>
        <w:spacing w:line="180" w:lineRule="auto"/>
        <w:rPr>
          <w:rFonts w:cstheme="minorHAnsi"/>
        </w:rPr>
      </w:pPr>
    </w:p>
    <w:p w14:paraId="1E964CFF" w14:textId="77777777" w:rsidR="00C455BD" w:rsidRPr="007E30DD" w:rsidRDefault="00C455BD" w:rsidP="00C455BD">
      <w:pPr>
        <w:pStyle w:val="ListParagraph"/>
        <w:numPr>
          <w:ilvl w:val="0"/>
          <w:numId w:val="1"/>
        </w:numPr>
        <w:spacing w:line="180" w:lineRule="auto"/>
        <w:rPr>
          <w:rFonts w:cstheme="minorHAnsi"/>
        </w:rPr>
      </w:pPr>
      <w:r w:rsidRPr="007E30DD">
        <w:rPr>
          <w:rFonts w:cstheme="minorHAnsi"/>
        </w:rPr>
        <w:t>Additional all-terrain equipment includes front A-frame with integrated winch, powerful full-width LED light bar, rock sliders, expedition exterior roll cage and rear recovery point</w:t>
      </w:r>
    </w:p>
    <w:p w14:paraId="07149E9E" w14:textId="77777777" w:rsidR="00C455BD" w:rsidRPr="007E30DD" w:rsidRDefault="00C455BD" w:rsidP="00C455BD">
      <w:pPr>
        <w:pStyle w:val="ListParagraph"/>
        <w:spacing w:line="180" w:lineRule="auto"/>
        <w:rPr>
          <w:rFonts w:cstheme="minorHAnsi"/>
        </w:rPr>
      </w:pPr>
    </w:p>
    <w:p w14:paraId="3D15CDEB" w14:textId="77777777" w:rsidR="00C455BD" w:rsidRPr="007E30DD" w:rsidRDefault="00C455BD" w:rsidP="00C455BD">
      <w:pPr>
        <w:pStyle w:val="ListParagraph"/>
        <w:numPr>
          <w:ilvl w:val="0"/>
          <w:numId w:val="1"/>
        </w:numPr>
        <w:spacing w:line="180" w:lineRule="auto"/>
        <w:rPr>
          <w:rFonts w:cstheme="minorHAnsi"/>
        </w:rPr>
      </w:pPr>
      <w:r w:rsidRPr="007E30DD">
        <w:rPr>
          <w:rFonts w:cstheme="minorHAnsi"/>
        </w:rPr>
        <w:lastRenderedPageBreak/>
        <w:t xml:space="preserve">Interior features two-tone </w:t>
      </w:r>
      <w:proofErr w:type="spellStart"/>
      <w:r w:rsidRPr="007E30DD">
        <w:rPr>
          <w:rFonts w:cstheme="minorHAnsi"/>
        </w:rPr>
        <w:t>Recaro</w:t>
      </w:r>
      <w:proofErr w:type="spellEnd"/>
      <w:r w:rsidRPr="007E30DD">
        <w:rPr>
          <w:rFonts w:cstheme="minorHAnsi"/>
        </w:rPr>
        <w:t xml:space="preserve"> Windsor Leather sports seats, dashboard and trim, Land Rover Classic </w:t>
      </w:r>
      <w:r>
        <w:rPr>
          <w:rFonts w:cstheme="minorHAnsi"/>
        </w:rPr>
        <w:t>I</w:t>
      </w:r>
      <w:r w:rsidRPr="007E30DD">
        <w:rPr>
          <w:rFonts w:cstheme="minorHAnsi"/>
        </w:rPr>
        <w:t xml:space="preserve">nfotainment </w:t>
      </w:r>
      <w:r>
        <w:rPr>
          <w:rFonts w:cstheme="minorHAnsi"/>
        </w:rPr>
        <w:t>S</w:t>
      </w:r>
      <w:r w:rsidRPr="007E30DD">
        <w:rPr>
          <w:rFonts w:cstheme="minorHAnsi"/>
        </w:rPr>
        <w:t>ystem and Elliot Brown clock face that mirrors the camouflage</w:t>
      </w:r>
    </w:p>
    <w:p w14:paraId="088984E5" w14:textId="77777777" w:rsidR="00C455BD" w:rsidRPr="007E30DD" w:rsidRDefault="00C455BD" w:rsidP="00C455BD">
      <w:pPr>
        <w:pStyle w:val="ListParagraph"/>
        <w:rPr>
          <w:rFonts w:cstheme="minorHAnsi"/>
        </w:rPr>
      </w:pPr>
    </w:p>
    <w:p w14:paraId="1EBBF479" w14:textId="77777777" w:rsidR="00C455BD" w:rsidRPr="00AA3D64" w:rsidRDefault="00C455BD" w:rsidP="00C455BD">
      <w:pPr>
        <w:pStyle w:val="ListParagraph"/>
        <w:numPr>
          <w:ilvl w:val="0"/>
          <w:numId w:val="1"/>
        </w:numPr>
        <w:spacing w:line="180" w:lineRule="auto"/>
        <w:rPr>
          <w:rFonts w:cstheme="minorHAnsi"/>
        </w:rPr>
      </w:pPr>
      <w:r w:rsidRPr="007E30DD">
        <w:rPr>
          <w:rFonts w:cstheme="minorHAnsi"/>
        </w:rPr>
        <w:t xml:space="preserve">Elliot Brown is releasing for purchase 1,000 Limited Edition watches </w:t>
      </w:r>
      <w:r w:rsidRPr="00855483">
        <w:rPr>
          <w:rFonts w:cstheme="minorHAnsi"/>
        </w:rPr>
        <w:t>inspired</w:t>
      </w:r>
      <w:r w:rsidRPr="007E30DD">
        <w:rPr>
          <w:rFonts w:cstheme="minorHAnsi"/>
        </w:rPr>
        <w:t xml:space="preserve"> by the </w:t>
      </w:r>
      <w:r>
        <w:rPr>
          <w:rFonts w:cstheme="minorHAnsi"/>
        </w:rPr>
        <w:t xml:space="preserve">Classic </w:t>
      </w:r>
      <w:r w:rsidRPr="007E30DD">
        <w:rPr>
          <w:rFonts w:cstheme="minorHAnsi"/>
        </w:rPr>
        <w:t xml:space="preserve">Defender Works V8 Trophy II, in addition to a unique Competitor’s Edition watch </w:t>
      </w:r>
      <w:r>
        <w:rPr>
          <w:rFonts w:cstheme="minorHAnsi"/>
        </w:rPr>
        <w:t>exclusively</w:t>
      </w:r>
      <w:r w:rsidRPr="007E30DD">
        <w:rPr>
          <w:rFonts w:cstheme="minorHAnsi"/>
        </w:rPr>
        <w:t xml:space="preserve"> for customers of the vehicle</w:t>
      </w:r>
    </w:p>
    <w:p w14:paraId="2B9E9109" w14:textId="77777777" w:rsidR="00C455BD" w:rsidRPr="006476F3" w:rsidRDefault="00C455BD" w:rsidP="00C455BD">
      <w:pPr>
        <w:pStyle w:val="ListParagraph"/>
        <w:spacing w:line="180" w:lineRule="auto"/>
        <w:rPr>
          <w:rFonts w:cstheme="minorHAnsi"/>
        </w:rPr>
      </w:pPr>
    </w:p>
    <w:p w14:paraId="7D2EE041" w14:textId="77777777" w:rsidR="00C455BD" w:rsidRPr="007E30DD" w:rsidRDefault="00C455BD" w:rsidP="00C455BD">
      <w:pPr>
        <w:pStyle w:val="ListParagraph"/>
        <w:numPr>
          <w:ilvl w:val="0"/>
          <w:numId w:val="1"/>
        </w:numPr>
        <w:spacing w:line="180" w:lineRule="auto"/>
        <w:rPr>
          <w:rStyle w:val="Hyperlink"/>
          <w:rFonts w:cstheme="minorHAnsi"/>
        </w:rPr>
      </w:pPr>
      <w:r w:rsidRPr="006476F3">
        <w:rPr>
          <w:rFonts w:cstheme="minorHAnsi"/>
        </w:rPr>
        <w:t xml:space="preserve">Customer enquiries for Land Rover Classic should be made via: </w:t>
      </w:r>
      <w:hyperlink r:id="rId8" w:history="1">
        <w:r w:rsidRPr="006476F3">
          <w:rPr>
            <w:rStyle w:val="Hyperlink"/>
            <w:rFonts w:cstheme="minorHAnsi"/>
            <w:color w:val="auto"/>
          </w:rPr>
          <w:t>www.landrover.com/classic</w:t>
        </w:r>
      </w:hyperlink>
      <w:r w:rsidRPr="006476F3">
        <w:rPr>
          <w:rFonts w:cstheme="minorHAnsi"/>
        </w:rPr>
        <w:t xml:space="preserve">,  </w:t>
      </w:r>
      <w:r w:rsidRPr="006476F3">
        <w:rPr>
          <w:rFonts w:eastAsia="Arial" w:cstheme="minorHAnsi"/>
          <w:u w:color="262626"/>
        </w:rPr>
        <w:t xml:space="preserve">+44 (0) 2476 566 600 or </w:t>
      </w:r>
      <w:hyperlink r:id="rId9" w:history="1">
        <w:r w:rsidRPr="006476F3">
          <w:rPr>
            <w:rStyle w:val="Hyperlink"/>
            <w:rFonts w:eastAsia="Arial" w:cstheme="minorHAnsi"/>
            <w:color w:val="auto"/>
            <w:u w:color="262626"/>
          </w:rPr>
          <w:t>sales@classic-jaguarlandrover.com</w:t>
        </w:r>
      </w:hyperlink>
    </w:p>
    <w:p w14:paraId="0A5E2397" w14:textId="77777777" w:rsidR="00C455BD" w:rsidRPr="007E30DD" w:rsidRDefault="00C455BD" w:rsidP="00C455BD">
      <w:pPr>
        <w:pStyle w:val="ListParagraph"/>
        <w:rPr>
          <w:b/>
          <w:color w:val="000000" w:themeColor="text1"/>
        </w:rPr>
      </w:pPr>
    </w:p>
    <w:p w14:paraId="588802A3" w14:textId="554DBF6A" w:rsidR="00C455BD" w:rsidRPr="007E30DD" w:rsidRDefault="00C455BD" w:rsidP="00C455BD">
      <w:pPr>
        <w:spacing w:line="240" w:lineRule="auto"/>
        <w:rPr>
          <w:bCs/>
        </w:rPr>
      </w:pPr>
      <w:r w:rsidRPr="007E30DD">
        <w:rPr>
          <w:b/>
          <w:color w:val="000000" w:themeColor="text1"/>
        </w:rPr>
        <w:t>Coventry, UK, 28 Ju</w:t>
      </w:r>
      <w:r>
        <w:rPr>
          <w:b/>
          <w:color w:val="000000" w:themeColor="text1"/>
        </w:rPr>
        <w:t>ly</w:t>
      </w:r>
      <w:r w:rsidRPr="007E30DD">
        <w:rPr>
          <w:b/>
          <w:color w:val="000000" w:themeColor="text1"/>
        </w:rPr>
        <w:t xml:space="preserve"> 2022 </w:t>
      </w:r>
      <w:r w:rsidRPr="007E30DD">
        <w:rPr>
          <w:b/>
        </w:rPr>
        <w:t xml:space="preserve">– </w:t>
      </w:r>
      <w:r w:rsidRPr="007E30DD">
        <w:rPr>
          <w:bCs/>
        </w:rPr>
        <w:t>Land Rover Classic has launched 25 exclusive expedition</w:t>
      </w:r>
      <w:r w:rsidR="00EB1906">
        <w:rPr>
          <w:bCs/>
        </w:rPr>
        <w:t xml:space="preserve"> </w:t>
      </w:r>
      <w:r w:rsidRPr="00855483">
        <w:rPr>
          <w:bCs/>
        </w:rPr>
        <w:t>inspired</w:t>
      </w:r>
      <w:r w:rsidRPr="007E30DD">
        <w:rPr>
          <w:bCs/>
        </w:rPr>
        <w:t xml:space="preserve"> </w:t>
      </w:r>
      <w:r>
        <w:rPr>
          <w:bCs/>
        </w:rPr>
        <w:t xml:space="preserve">Classic </w:t>
      </w:r>
      <w:r w:rsidRPr="007E30DD">
        <w:rPr>
          <w:bCs/>
        </w:rPr>
        <w:t xml:space="preserve">Defender Works V8 Trophy II vehicles </w:t>
      </w:r>
      <w:r>
        <w:rPr>
          <w:bCs/>
        </w:rPr>
        <w:t xml:space="preserve">and experience </w:t>
      </w:r>
      <w:r w:rsidRPr="007E30DD">
        <w:rPr>
          <w:bCs/>
        </w:rPr>
        <w:t>to honour its global off-roading and exploration heritage.</w:t>
      </w:r>
    </w:p>
    <w:p w14:paraId="74DA1C8D" w14:textId="7BA685F7" w:rsidR="00C455BD" w:rsidRPr="007E30DD" w:rsidRDefault="00C455BD" w:rsidP="00C455BD">
      <w:pPr>
        <w:spacing w:line="240" w:lineRule="auto"/>
        <w:rPr>
          <w:rFonts w:cstheme="minorHAnsi"/>
        </w:rPr>
      </w:pPr>
      <w:r w:rsidRPr="007E30DD">
        <w:rPr>
          <w:bCs/>
        </w:rPr>
        <w:t xml:space="preserve">For seven decades Land Rovers have been exploring paths </w:t>
      </w:r>
      <w:r>
        <w:rPr>
          <w:bCs/>
        </w:rPr>
        <w:t>previously inaccessible</w:t>
      </w:r>
      <w:r w:rsidRPr="007E30DD">
        <w:rPr>
          <w:bCs/>
        </w:rPr>
        <w:t>. Each vehicle has a unique camouflage representing 2</w:t>
      </w:r>
      <w:r>
        <w:rPr>
          <w:bCs/>
        </w:rPr>
        <w:t>3</w:t>
      </w:r>
      <w:r w:rsidRPr="007E30DD">
        <w:rPr>
          <w:bCs/>
        </w:rPr>
        <w:t xml:space="preserve"> locations the legendary 4x4 has tackled over 70 years of adventuring history, including places from The Camel Trophy, The First </w:t>
      </w:r>
      <w:r w:rsidRPr="004B4ACF">
        <w:rPr>
          <w:bCs/>
        </w:rPr>
        <w:t>Overland</w:t>
      </w:r>
      <w:r w:rsidR="00E72E55" w:rsidRPr="004B4ACF">
        <w:rPr>
          <w:bCs/>
        </w:rPr>
        <w:t xml:space="preserve"> to the</w:t>
      </w:r>
      <w:r w:rsidRPr="007E30DD">
        <w:rPr>
          <w:bCs/>
        </w:rPr>
        <w:t xml:space="preserve"> G4 Challenge. The design also features a </w:t>
      </w:r>
      <w:r w:rsidRPr="007E30DD">
        <w:rPr>
          <w:rFonts w:cstheme="minorHAnsi"/>
        </w:rPr>
        <w:t>number of hidden Land Rovers and their iconic shape in silhouette for owners to identify</w:t>
      </w:r>
      <w:r w:rsidR="004B4ACF">
        <w:rPr>
          <w:rFonts w:cstheme="minorHAnsi"/>
        </w:rPr>
        <w:t>.</w:t>
      </w:r>
    </w:p>
    <w:p w14:paraId="6E86384B" w14:textId="77777777" w:rsidR="00C455BD" w:rsidRPr="007E30DD" w:rsidRDefault="00C455BD" w:rsidP="00C455BD">
      <w:pPr>
        <w:spacing w:line="240" w:lineRule="auto"/>
        <w:rPr>
          <w:bCs/>
        </w:rPr>
      </w:pPr>
      <w:r w:rsidRPr="007E30DD">
        <w:rPr>
          <w:bCs/>
        </w:rPr>
        <w:t xml:space="preserve">As well as the opportunity to purchase a unique collectible vehicle, customers are invited to take part in </w:t>
      </w:r>
      <w:r>
        <w:rPr>
          <w:bCs/>
        </w:rPr>
        <w:t xml:space="preserve">the second </w:t>
      </w:r>
      <w:r w:rsidRPr="007E30DD">
        <w:rPr>
          <w:bCs/>
        </w:rPr>
        <w:t>exclusive three-day Land Rover Trophy competition. Land Rover Trophy allows our like-minded customers to forge lasting friendships, make memories, and create their own patina on an unforgettable event. Customers will receive guidance from experts to compete in a series of points-based off-road challenges</w:t>
      </w:r>
      <w:r>
        <w:rPr>
          <w:bCs/>
        </w:rPr>
        <w:t>,</w:t>
      </w:r>
      <w:r w:rsidRPr="007E30DD">
        <w:rPr>
          <w:bCs/>
        </w:rPr>
        <w:t xml:space="preserve"> </w:t>
      </w:r>
      <w:r w:rsidRPr="00855483">
        <w:rPr>
          <w:bCs/>
        </w:rPr>
        <w:t>inspired</w:t>
      </w:r>
      <w:r w:rsidRPr="007E30DD">
        <w:rPr>
          <w:bCs/>
        </w:rPr>
        <w:t xml:space="preserve"> by our famous global adventures. After three days of competition, one team will walk away with a grand prize. Customers will create </w:t>
      </w:r>
      <w:r>
        <w:rPr>
          <w:bCs/>
        </w:rPr>
        <w:t>lasting</w:t>
      </w:r>
      <w:r w:rsidRPr="007E30DD">
        <w:rPr>
          <w:bCs/>
        </w:rPr>
        <w:t xml:space="preserve"> memories and get acquainted with their vehicles in the most amazing way possible. </w:t>
      </w:r>
    </w:p>
    <w:p w14:paraId="30360B3C" w14:textId="4D59E472" w:rsidR="00C455BD" w:rsidRPr="00AA0F03" w:rsidRDefault="00C455BD" w:rsidP="00AA0F03">
      <w:pPr>
        <w:spacing w:line="240" w:lineRule="auto"/>
        <w:rPr>
          <w:bCs/>
        </w:rPr>
      </w:pPr>
      <w:r w:rsidRPr="007E30DD">
        <w:rPr>
          <w:bCs/>
        </w:rPr>
        <w:t xml:space="preserve">The </w:t>
      </w:r>
      <w:r>
        <w:rPr>
          <w:bCs/>
        </w:rPr>
        <w:t>unique camouflaged</w:t>
      </w:r>
      <w:r w:rsidRPr="007E30DD">
        <w:rPr>
          <w:bCs/>
        </w:rPr>
        <w:t xml:space="preserve"> </w:t>
      </w:r>
      <w:r>
        <w:rPr>
          <w:bCs/>
        </w:rPr>
        <w:t xml:space="preserve">Classic </w:t>
      </w:r>
      <w:r w:rsidRPr="007E30DD">
        <w:rPr>
          <w:bCs/>
        </w:rPr>
        <w:t>Defender Works V8 Trophy models</w:t>
      </w:r>
      <w:r>
        <w:rPr>
          <w:bCs/>
        </w:rPr>
        <w:t xml:space="preserve"> which honour Land Rover’s all-terrain heritage,</w:t>
      </w:r>
      <w:r w:rsidRPr="007E30DD">
        <w:rPr>
          <w:bCs/>
        </w:rPr>
        <w:t xml:space="preserve"> will be created using Defender models from 2012-2016, stripped and rebuilt by hand to exacting standards and improved high specifications</w:t>
      </w:r>
      <w:r>
        <w:rPr>
          <w:bCs/>
        </w:rPr>
        <w:t>,</w:t>
      </w:r>
      <w:r w:rsidRPr="007E30DD">
        <w:rPr>
          <w:bCs/>
        </w:rPr>
        <w:t xml:space="preserve"> developed exclusively by our dedicated team at Land Rover Classic. </w:t>
      </w:r>
    </w:p>
    <w:p w14:paraId="2459D750" w14:textId="77777777" w:rsidR="00C455BD" w:rsidRPr="007E30DD" w:rsidRDefault="00C455BD" w:rsidP="00C455BD">
      <w:pPr>
        <w:spacing w:line="240" w:lineRule="auto"/>
        <w:rPr>
          <w:bCs/>
          <w:i/>
          <w:iCs/>
          <w:color w:val="000000" w:themeColor="text1"/>
        </w:rPr>
      </w:pPr>
      <w:r w:rsidRPr="007E30DD">
        <w:rPr>
          <w:b/>
        </w:rPr>
        <w:t>Michael van der Sande, Managing Director, Jaguar Land Rover Special Vehicle Operations</w:t>
      </w:r>
      <w:r w:rsidRPr="006E0D0B">
        <w:rPr>
          <w:bCs/>
        </w:rPr>
        <w:t xml:space="preserve">, </w:t>
      </w:r>
      <w:r w:rsidRPr="006E0D0B">
        <w:rPr>
          <w:bCs/>
          <w:color w:val="000000" w:themeColor="text1"/>
        </w:rPr>
        <w:t>said:</w:t>
      </w:r>
      <w:r w:rsidRPr="007E30DD">
        <w:rPr>
          <w:bCs/>
          <w:color w:val="000000" w:themeColor="text1"/>
        </w:rPr>
        <w:t xml:space="preserve"> </w:t>
      </w:r>
      <w:r w:rsidRPr="007E30DD">
        <w:rPr>
          <w:bCs/>
          <w:i/>
          <w:iCs/>
          <w:color w:val="000000" w:themeColor="text1"/>
        </w:rPr>
        <w:t xml:space="preserve">“The Defender has conquered terrains across the world. Our </w:t>
      </w:r>
      <w:r>
        <w:rPr>
          <w:bCs/>
          <w:i/>
          <w:iCs/>
          <w:color w:val="000000" w:themeColor="text1"/>
        </w:rPr>
        <w:t>latest</w:t>
      </w:r>
      <w:r w:rsidRPr="007E30DD">
        <w:rPr>
          <w:bCs/>
          <w:i/>
          <w:iCs/>
          <w:color w:val="000000" w:themeColor="text1"/>
        </w:rPr>
        <w:t xml:space="preserve"> </w:t>
      </w:r>
      <w:r>
        <w:rPr>
          <w:bCs/>
          <w:i/>
          <w:iCs/>
          <w:color w:val="000000" w:themeColor="text1"/>
        </w:rPr>
        <w:t xml:space="preserve">Classic </w:t>
      </w:r>
      <w:r w:rsidRPr="007E30DD">
        <w:rPr>
          <w:bCs/>
          <w:i/>
          <w:iCs/>
          <w:color w:val="000000" w:themeColor="text1"/>
        </w:rPr>
        <w:t>Works V8 Trophy II honours this expedition heritage in its unique exterior design, paying homage to some of these stunning locations. Each of the 25 vehicles available is a labour of love, sourced, assembled and remastered by our passionate specialist team. As well as taking delivery of a highly collectible vehicle, our owners will have the unique opportunity to put theirs to the ultimate test in a bespoke Land Rover Trophy event.”</w:t>
      </w:r>
    </w:p>
    <w:p w14:paraId="25A5DBBA" w14:textId="2D03339E" w:rsidR="00C455BD" w:rsidRPr="007E30DD" w:rsidRDefault="00C455BD" w:rsidP="00C455BD">
      <w:pPr>
        <w:spacing w:line="240" w:lineRule="auto"/>
        <w:rPr>
          <w:bCs/>
        </w:rPr>
      </w:pPr>
      <w:r w:rsidRPr="007E30DD">
        <w:rPr>
          <w:bCs/>
        </w:rPr>
        <w:t>Powered by Land Rover’s 5.0-litre V8 petrol powertrain, producing 405PS and 515Nm of torque, the limited</w:t>
      </w:r>
      <w:r w:rsidR="00AA3D64">
        <w:rPr>
          <w:bCs/>
        </w:rPr>
        <w:t xml:space="preserve"> </w:t>
      </w:r>
      <w:r w:rsidRPr="007E30DD">
        <w:rPr>
          <w:bCs/>
        </w:rPr>
        <w:t>edition features an eight-speed ZF automatic transmission. Each model undergoes a comprehensive rebuild with</w:t>
      </w:r>
      <w:r w:rsidR="004B4ACF">
        <w:t xml:space="preserve"> uprated suspension, brakes and steering enhancements</w:t>
      </w:r>
      <w:r w:rsidRPr="007E30DD">
        <w:rPr>
          <w:bCs/>
        </w:rPr>
        <w:t xml:space="preserve">. It will be offered as 90 and 110 Station Wagon bodies </w:t>
      </w:r>
      <w:r>
        <w:rPr>
          <w:bCs/>
        </w:rPr>
        <w:t xml:space="preserve">as well as a </w:t>
      </w:r>
      <w:r w:rsidRPr="007E30DD">
        <w:rPr>
          <w:bCs/>
        </w:rPr>
        <w:t xml:space="preserve">110 Double Cab Pick-Up for the first time on a Trophy model. In the production run of 25, Land Rover Classic will create only </w:t>
      </w:r>
      <w:r w:rsidR="006B2364">
        <w:rPr>
          <w:bCs/>
        </w:rPr>
        <w:t>five</w:t>
      </w:r>
      <w:r w:rsidRPr="007E30DD">
        <w:rPr>
          <w:bCs/>
        </w:rPr>
        <w:t xml:space="preserve"> Double Cab Pick-</w:t>
      </w:r>
      <w:r w:rsidR="00B33583">
        <w:rPr>
          <w:bCs/>
        </w:rPr>
        <w:t>U</w:t>
      </w:r>
      <w:r w:rsidRPr="007E30DD">
        <w:rPr>
          <w:bCs/>
        </w:rPr>
        <w:t xml:space="preserve">ps, </w:t>
      </w:r>
      <w:r>
        <w:rPr>
          <w:bCs/>
        </w:rPr>
        <w:t>with</w:t>
      </w:r>
      <w:r w:rsidRPr="007E30DD">
        <w:rPr>
          <w:bCs/>
        </w:rPr>
        <w:t xml:space="preserve"> the remaining 20 vehicles split between 90 and 110 Station Wagon body styles equally.</w:t>
      </w:r>
    </w:p>
    <w:p w14:paraId="66EB22DE" w14:textId="77777777" w:rsidR="00C455BD" w:rsidRPr="007E30DD" w:rsidRDefault="00C455BD" w:rsidP="00C455BD">
      <w:pPr>
        <w:spacing w:line="240" w:lineRule="auto"/>
        <w:rPr>
          <w:rFonts w:cstheme="minorHAnsi"/>
        </w:rPr>
      </w:pPr>
      <w:r w:rsidRPr="007E30DD">
        <w:rPr>
          <w:rFonts w:cstheme="minorHAnsi"/>
        </w:rPr>
        <w:lastRenderedPageBreak/>
        <w:t>The exterior features a distinctive black and white theme, with a unique camouflage developed with the Design team at Land Rover S</w:t>
      </w:r>
      <w:r>
        <w:rPr>
          <w:rFonts w:cstheme="minorHAnsi"/>
        </w:rPr>
        <w:t xml:space="preserve">pecial </w:t>
      </w:r>
      <w:r w:rsidRPr="007E30DD">
        <w:rPr>
          <w:rFonts w:cstheme="minorHAnsi"/>
        </w:rPr>
        <w:t>V</w:t>
      </w:r>
      <w:r>
        <w:rPr>
          <w:rFonts w:cstheme="minorHAnsi"/>
        </w:rPr>
        <w:t>ehicles</w:t>
      </w:r>
      <w:r w:rsidRPr="007E30DD">
        <w:rPr>
          <w:rFonts w:cstheme="minorHAnsi"/>
        </w:rPr>
        <w:t xml:space="preserve">. The main body is finished in Fuji White with </w:t>
      </w:r>
      <w:r>
        <w:rPr>
          <w:rFonts w:cstheme="minorHAnsi"/>
        </w:rPr>
        <w:t xml:space="preserve">a </w:t>
      </w:r>
      <w:r w:rsidRPr="007E30DD">
        <w:rPr>
          <w:rFonts w:cstheme="minorHAnsi"/>
        </w:rPr>
        <w:t xml:space="preserve">contrasting </w:t>
      </w:r>
      <w:proofErr w:type="spellStart"/>
      <w:r w:rsidRPr="007E30DD">
        <w:rPr>
          <w:rFonts w:cstheme="minorHAnsi"/>
        </w:rPr>
        <w:t>Narvik</w:t>
      </w:r>
      <w:proofErr w:type="spellEnd"/>
      <w:r w:rsidRPr="007E30DD">
        <w:rPr>
          <w:rFonts w:cstheme="minorHAnsi"/>
        </w:rPr>
        <w:t xml:space="preserve"> Black roof and Gloss Black exterior elements, down to minute details including rivets, screws and vents. Gloss Black 18-inch Sawtooth alloy wheels complement the theme. </w:t>
      </w:r>
    </w:p>
    <w:p w14:paraId="65A5969B" w14:textId="77777777" w:rsidR="00C455BD" w:rsidRPr="007E30DD" w:rsidRDefault="00C455BD" w:rsidP="00C455BD">
      <w:pPr>
        <w:spacing w:line="240" w:lineRule="auto"/>
        <w:rPr>
          <w:rFonts w:cstheme="minorHAnsi"/>
        </w:rPr>
      </w:pPr>
      <w:r w:rsidRPr="007E30DD">
        <w:rPr>
          <w:rFonts w:cstheme="minorHAnsi"/>
        </w:rPr>
        <w:t>The camouflage features 2</w:t>
      </w:r>
      <w:r>
        <w:rPr>
          <w:rFonts w:cstheme="minorHAnsi"/>
        </w:rPr>
        <w:t>3</w:t>
      </w:r>
      <w:r w:rsidRPr="007E30DD">
        <w:rPr>
          <w:rFonts w:cstheme="minorHAnsi"/>
        </w:rPr>
        <w:t xml:space="preserve"> locations where Land Rover has conquered challenging terrain across more than 70 years of off-roading exploration. These include historic off-roading challenges, as well as more recent Land Rover expeditions in regions from South Africa and Laos to Peru.</w:t>
      </w:r>
    </w:p>
    <w:p w14:paraId="1C8FB118" w14:textId="77777777" w:rsidR="00C455BD" w:rsidRPr="007E30DD" w:rsidRDefault="00C455BD" w:rsidP="00C455BD">
      <w:pPr>
        <w:spacing w:line="240" w:lineRule="auto"/>
        <w:rPr>
          <w:rFonts w:eastAsia="Times New Roman" w:cstheme="minorHAnsi"/>
          <w:color w:val="000000" w:themeColor="text1"/>
          <w:lang w:eastAsia="en-GB"/>
        </w:rPr>
      </w:pPr>
      <w:r w:rsidRPr="007E30DD">
        <w:rPr>
          <w:rFonts w:cstheme="minorHAnsi"/>
          <w:color w:val="000000" w:themeColor="text1"/>
        </w:rPr>
        <w:t xml:space="preserve">A range of exterior enhancements ensures unstoppable all-terrain performance. At the front, a protective A-frame houses a winch ahead of a bespoke front grille. </w:t>
      </w:r>
      <w:r w:rsidRPr="007E30DD">
        <w:rPr>
          <w:rFonts w:eastAsia="Times New Roman" w:cstheme="minorHAnsi"/>
          <w:color w:val="000000" w:themeColor="text1"/>
          <w:shd w:val="clear" w:color="auto" w:fill="FFFFFF"/>
          <w:lang w:eastAsia="en-GB"/>
        </w:rPr>
        <w:t>The black bonnet features a satin finish to reduces glare in bright conditions, while a powerful full-width 1.27m LED light bar provides ultimate visibility in all-terrain conditions at night.</w:t>
      </w:r>
    </w:p>
    <w:p w14:paraId="4F89B810" w14:textId="77777777" w:rsidR="00C455BD" w:rsidRPr="007E30DD" w:rsidRDefault="00C455BD" w:rsidP="00C455BD">
      <w:pPr>
        <w:rPr>
          <w:bCs/>
        </w:rPr>
      </w:pPr>
      <w:r w:rsidRPr="007E30DD">
        <w:rPr>
          <w:rFonts w:cstheme="minorHAnsi"/>
        </w:rPr>
        <w:t xml:space="preserve">The </w:t>
      </w:r>
      <w:r>
        <w:rPr>
          <w:rFonts w:cstheme="minorHAnsi"/>
        </w:rPr>
        <w:t xml:space="preserve">Classic </w:t>
      </w:r>
      <w:r w:rsidRPr="007E30DD">
        <w:rPr>
          <w:rFonts w:cstheme="minorHAnsi"/>
        </w:rPr>
        <w:t>Defender Works V8 Trophy</w:t>
      </w:r>
      <w:r>
        <w:rPr>
          <w:rFonts w:cstheme="minorHAnsi"/>
        </w:rPr>
        <w:t xml:space="preserve"> II</w:t>
      </w:r>
      <w:r w:rsidRPr="007E30DD">
        <w:rPr>
          <w:rFonts w:cstheme="minorHAnsi"/>
        </w:rPr>
        <w:t xml:space="preserve"> has a 500mm wading depth, a rear recovery point and is finished with rock sliders and an external roll bar for added body protection. A rear ladder provides access to the expedition roof rack while subtle detailing includes Land Rover Trophy badging and white logo detail on the mudflaps. </w:t>
      </w:r>
    </w:p>
    <w:p w14:paraId="71672F8D" w14:textId="77777777" w:rsidR="00C455BD" w:rsidRPr="007E30DD" w:rsidRDefault="00C455BD" w:rsidP="00C455BD">
      <w:pPr>
        <w:spacing w:line="240" w:lineRule="auto"/>
        <w:rPr>
          <w:bCs/>
        </w:rPr>
      </w:pPr>
      <w:proofErr w:type="spellStart"/>
      <w:r w:rsidRPr="007E30DD">
        <w:rPr>
          <w:bCs/>
        </w:rPr>
        <w:t>Recaro</w:t>
      </w:r>
      <w:proofErr w:type="spellEnd"/>
      <w:r w:rsidRPr="007E30DD">
        <w:rPr>
          <w:bCs/>
        </w:rPr>
        <w:t xml:space="preserve"> sports seats are finished in high-quality black and white Windsor leather with contrast stitching, combining support and comfort. Leather trim extends to the dashboard, doors and headlining, ensuring a handcrafted finish throughout. </w:t>
      </w:r>
    </w:p>
    <w:p w14:paraId="1E982A16" w14:textId="77777777" w:rsidR="00C455BD" w:rsidRPr="007E30DD" w:rsidRDefault="00C455BD" w:rsidP="00C455BD">
      <w:pPr>
        <w:spacing w:line="240" w:lineRule="auto"/>
        <w:rPr>
          <w:bCs/>
        </w:rPr>
      </w:pPr>
      <w:r w:rsidRPr="007E30DD">
        <w:rPr>
          <w:rFonts w:cstheme="minorHAnsi"/>
        </w:rPr>
        <w:t>Land Rover Classic’s modern Infotainment System with integrated navigation and mobile device connectivity ensure</w:t>
      </w:r>
      <w:r>
        <w:rPr>
          <w:rFonts w:cstheme="minorHAnsi"/>
        </w:rPr>
        <w:t>s</w:t>
      </w:r>
      <w:r w:rsidRPr="007E30DD">
        <w:rPr>
          <w:rFonts w:cstheme="minorHAnsi"/>
        </w:rPr>
        <w:t xml:space="preserve"> the latest multimedia options are housed in the authentic dashboard. Land Rover’s ergonomic pistol shifter for the ZF automatic gearbox is </w:t>
      </w:r>
      <w:r>
        <w:rPr>
          <w:rFonts w:cstheme="minorHAnsi"/>
        </w:rPr>
        <w:t xml:space="preserve">also </w:t>
      </w:r>
      <w:r w:rsidRPr="007E30DD">
        <w:rPr>
          <w:rFonts w:cstheme="minorHAnsi"/>
        </w:rPr>
        <w:t>fitted for added control.</w:t>
      </w:r>
    </w:p>
    <w:p w14:paraId="4E935D31" w14:textId="26C16BAC" w:rsidR="00C455BD" w:rsidRPr="007E30DD" w:rsidRDefault="00C455BD" w:rsidP="00C455BD">
      <w:pPr>
        <w:spacing w:line="240" w:lineRule="auto"/>
        <w:rPr>
          <w:rFonts w:cstheme="minorHAnsi"/>
          <w:bCs/>
        </w:rPr>
      </w:pPr>
      <w:r w:rsidRPr="007E30DD">
        <w:rPr>
          <w:bCs/>
        </w:rPr>
        <w:t xml:space="preserve">To finish off the interior a bespoke </w:t>
      </w:r>
      <w:r w:rsidRPr="007E30DD">
        <w:rPr>
          <w:rFonts w:cstheme="minorHAnsi"/>
          <w:bCs/>
        </w:rPr>
        <w:t xml:space="preserve">Land Rover Trophy clock face by Elliot Brown is the centre piece of the dashboard, with a unique face mirroring the exterior camouflage design. Elliot Brown is once again supplying Trophy </w:t>
      </w:r>
      <w:r>
        <w:rPr>
          <w:rFonts w:cstheme="minorHAnsi"/>
          <w:bCs/>
        </w:rPr>
        <w:t>owners</w:t>
      </w:r>
      <w:r w:rsidRPr="007E30DD">
        <w:rPr>
          <w:rFonts w:cstheme="minorHAnsi"/>
          <w:bCs/>
        </w:rPr>
        <w:t xml:space="preserve"> with a</w:t>
      </w:r>
      <w:r w:rsidR="006B2364">
        <w:rPr>
          <w:rFonts w:cstheme="minorHAnsi"/>
          <w:bCs/>
        </w:rPr>
        <w:t>n exclusive,</w:t>
      </w:r>
      <w:r w:rsidRPr="007E30DD">
        <w:rPr>
          <w:rFonts w:cstheme="minorHAnsi"/>
          <w:bCs/>
        </w:rPr>
        <w:t xml:space="preserve"> tough, Competitor’s Edition timepiece. Meanwhile, for those not lucky enough to secure one of the limited-edition vehicles, Elliot Brown is releasing 1,000 watches </w:t>
      </w:r>
      <w:r w:rsidRPr="00855483">
        <w:rPr>
          <w:rFonts w:cstheme="minorHAnsi"/>
          <w:bCs/>
        </w:rPr>
        <w:t>inspired</w:t>
      </w:r>
      <w:r w:rsidRPr="007E30DD">
        <w:rPr>
          <w:rFonts w:cstheme="minorHAnsi"/>
          <w:bCs/>
        </w:rPr>
        <w:t xml:space="preserve"> by the </w:t>
      </w:r>
      <w:r>
        <w:rPr>
          <w:rFonts w:cstheme="minorHAnsi"/>
          <w:bCs/>
        </w:rPr>
        <w:t xml:space="preserve">Land Rover Classic </w:t>
      </w:r>
      <w:r w:rsidRPr="007E30DD">
        <w:rPr>
          <w:rFonts w:cstheme="minorHAnsi"/>
          <w:bCs/>
        </w:rPr>
        <w:t>Defender Works V8 Trophy II.</w:t>
      </w:r>
    </w:p>
    <w:p w14:paraId="066AFA6B" w14:textId="760C18E8" w:rsidR="00C455BD" w:rsidRPr="007E30DD" w:rsidRDefault="00C455BD" w:rsidP="00C455BD">
      <w:pPr>
        <w:spacing w:line="240" w:lineRule="auto"/>
        <w:rPr>
          <w:rFonts w:cstheme="minorHAnsi"/>
        </w:rPr>
      </w:pPr>
      <w:r w:rsidRPr="007E30DD">
        <w:rPr>
          <w:rFonts w:cstheme="minorHAnsi"/>
        </w:rPr>
        <w:t xml:space="preserve">Finally, for those looking to enhance their own Defender with some of the Works V8 Trophy II aesthetic, Land Rover Classic will be offering Trophy </w:t>
      </w:r>
      <w:r w:rsidR="00855483">
        <w:rPr>
          <w:rFonts w:cstheme="minorHAnsi"/>
        </w:rPr>
        <w:t>influenced</w:t>
      </w:r>
      <w:r w:rsidRPr="007E30DD">
        <w:rPr>
          <w:rFonts w:cstheme="minorHAnsi"/>
        </w:rPr>
        <w:t xml:space="preserve"> Genuine Accessories to be announced later in 2022.</w:t>
      </w:r>
    </w:p>
    <w:p w14:paraId="511597A3" w14:textId="18B80968" w:rsidR="00C455BD" w:rsidRDefault="00C455BD" w:rsidP="00AA0F03">
      <w:pPr>
        <w:spacing w:line="240" w:lineRule="auto"/>
        <w:rPr>
          <w:rFonts w:cstheme="minorHAnsi"/>
        </w:rPr>
      </w:pPr>
      <w:r w:rsidRPr="007E30DD">
        <w:rPr>
          <w:rFonts w:cstheme="minorHAnsi"/>
        </w:rPr>
        <w:t xml:space="preserve">The 90, 110 and 110 Double Cab </w:t>
      </w:r>
      <w:r>
        <w:rPr>
          <w:rFonts w:cstheme="minorHAnsi"/>
        </w:rPr>
        <w:t xml:space="preserve">Classic </w:t>
      </w:r>
      <w:r w:rsidRPr="007E30DD">
        <w:rPr>
          <w:rFonts w:cstheme="minorHAnsi"/>
        </w:rPr>
        <w:t xml:space="preserve">Defender Works V8 Trophy II derivatives are now available to purchase direct from Land Rover Classic, with prices starting from </w:t>
      </w:r>
      <w:r w:rsidRPr="007E30DD">
        <w:rPr>
          <w:rFonts w:cstheme="minorHAnsi"/>
          <w:color w:val="000000" w:themeColor="text1"/>
        </w:rPr>
        <w:t xml:space="preserve">£225,000 for </w:t>
      </w:r>
      <w:r w:rsidRPr="007E30DD">
        <w:rPr>
          <w:rFonts w:cstheme="minorHAnsi"/>
        </w:rPr>
        <w:t>a 90 in the UK.</w:t>
      </w:r>
    </w:p>
    <w:p w14:paraId="674D94EC" w14:textId="77777777" w:rsidR="00AA0F03" w:rsidRPr="007E30DD" w:rsidRDefault="00AA0F03" w:rsidP="00AA0F03">
      <w:pPr>
        <w:spacing w:line="240" w:lineRule="auto"/>
        <w:rPr>
          <w:rFonts w:cstheme="minorHAnsi"/>
        </w:rPr>
      </w:pPr>
    </w:p>
    <w:p w14:paraId="44672DF8" w14:textId="77777777" w:rsidR="00C455BD" w:rsidRDefault="00C455BD" w:rsidP="00C455BD">
      <w:pPr>
        <w:spacing w:line="240" w:lineRule="auto"/>
        <w:rPr>
          <w:rFonts w:cstheme="minorHAnsi"/>
          <w:b/>
          <w:bCs/>
          <w:lang w:eastAsia="en-GB"/>
        </w:rPr>
      </w:pPr>
      <w:bookmarkStart w:id="2" w:name="_Hlk108784411"/>
      <w:r w:rsidRPr="007E30DD">
        <w:rPr>
          <w:rFonts w:cstheme="minorHAnsi"/>
          <w:b/>
          <w:bCs/>
          <w:lang w:eastAsia="en-GB"/>
        </w:rPr>
        <w:t>ENDS</w:t>
      </w:r>
    </w:p>
    <w:p w14:paraId="455B5032" w14:textId="77777777" w:rsidR="00C455BD" w:rsidRPr="007E30DD" w:rsidRDefault="00C455BD" w:rsidP="00C455BD">
      <w:pPr>
        <w:spacing w:line="240" w:lineRule="auto"/>
        <w:rPr>
          <w:rFonts w:cstheme="minorHAnsi"/>
          <w:b/>
          <w:bCs/>
          <w:lang w:eastAsia="en-GB"/>
        </w:rPr>
      </w:pPr>
    </w:p>
    <w:p w14:paraId="5B20647B" w14:textId="77777777" w:rsidR="00C455BD" w:rsidRPr="007E30DD" w:rsidRDefault="00C455BD" w:rsidP="00C455BD">
      <w:pPr>
        <w:spacing w:after="220" w:line="240" w:lineRule="auto"/>
        <w:rPr>
          <w:rFonts w:cstheme="minorHAnsi"/>
          <w:b/>
          <w:bCs/>
          <w:lang w:eastAsia="en-GB"/>
        </w:rPr>
      </w:pPr>
      <w:r w:rsidRPr="00F64FB1">
        <w:rPr>
          <w:rFonts w:cstheme="minorHAnsi"/>
          <w:b/>
          <w:lang w:eastAsia="en-GB"/>
        </w:rPr>
        <w:t>Further Information</w:t>
      </w:r>
      <w:bookmarkEnd w:id="2"/>
    </w:p>
    <w:tbl>
      <w:tblPr>
        <w:tblW w:w="9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6488"/>
      </w:tblGrid>
      <w:tr w:rsidR="00C455BD" w:rsidRPr="007E30DD" w14:paraId="18E05218" w14:textId="77777777" w:rsidTr="00AF3F42">
        <w:tc>
          <w:tcPr>
            <w:tcW w:w="3397" w:type="dxa"/>
          </w:tcPr>
          <w:p w14:paraId="04BBA61E" w14:textId="77777777" w:rsidR="00C455BD" w:rsidRPr="007E30DD" w:rsidRDefault="00C455BD" w:rsidP="00AF3F42">
            <w:pPr>
              <w:pBdr>
                <w:top w:val="nil"/>
                <w:left w:val="nil"/>
                <w:bottom w:val="nil"/>
                <w:right w:val="nil"/>
                <w:between w:val="nil"/>
                <w:bar w:val="nil"/>
              </w:pBdr>
              <w:spacing w:before="100" w:beforeAutospacing="1" w:after="100" w:afterAutospacing="1" w:line="360" w:lineRule="auto"/>
              <w:rPr>
                <w:rFonts w:ascii="Arial" w:eastAsia="Arial Unicode MS" w:hAnsi="Arial" w:cs="Arial"/>
                <w:b/>
                <w:bdr w:val="nil"/>
                <w:lang w:val="en-US"/>
              </w:rPr>
            </w:pPr>
            <w:r w:rsidRPr="007E30DD">
              <w:rPr>
                <w:rFonts w:ascii="Arial" w:eastAsia="Arial Unicode MS" w:hAnsi="Arial" w:cs="Arial"/>
                <w:b/>
                <w:bdr w:val="nil"/>
              </w:rPr>
              <w:lastRenderedPageBreak/>
              <w:t>TECHNICAL DATA</w:t>
            </w:r>
          </w:p>
        </w:tc>
        <w:tc>
          <w:tcPr>
            <w:tcW w:w="6488" w:type="dxa"/>
          </w:tcPr>
          <w:p w14:paraId="2DE081CD" w14:textId="77777777" w:rsidR="00C455BD" w:rsidRPr="007E30DD" w:rsidRDefault="00C455BD" w:rsidP="00AF3F42">
            <w:pPr>
              <w:pBdr>
                <w:top w:val="nil"/>
                <w:left w:val="nil"/>
                <w:bottom w:val="nil"/>
                <w:right w:val="nil"/>
                <w:between w:val="nil"/>
                <w:bar w:val="nil"/>
              </w:pBdr>
              <w:spacing w:before="100" w:beforeAutospacing="1" w:after="100" w:afterAutospacing="1" w:line="360" w:lineRule="auto"/>
              <w:jc w:val="center"/>
              <w:rPr>
                <w:rFonts w:ascii="Arial" w:eastAsia="Arial Unicode MS" w:hAnsi="Arial" w:cs="Arial"/>
                <w:b/>
                <w:bdr w:val="nil"/>
                <w:lang w:val="en-US"/>
              </w:rPr>
            </w:pPr>
            <w:r w:rsidRPr="007E30DD">
              <w:rPr>
                <w:rFonts w:ascii="Arial" w:eastAsia="Arial Unicode MS" w:hAnsi="Arial" w:cs="Arial"/>
                <w:b/>
                <w:bdr w:val="nil"/>
                <w:lang w:val="en-US"/>
              </w:rPr>
              <w:t xml:space="preserve">LAND ROVER </w:t>
            </w:r>
            <w:r>
              <w:rPr>
                <w:rFonts w:ascii="Arial" w:eastAsia="Arial Unicode MS" w:hAnsi="Arial" w:cs="Arial"/>
                <w:b/>
                <w:bdr w:val="nil"/>
                <w:lang w:val="en-US"/>
              </w:rPr>
              <w:t xml:space="preserve">CLASSIC </w:t>
            </w:r>
            <w:r w:rsidRPr="007E30DD">
              <w:rPr>
                <w:rFonts w:ascii="Arial" w:eastAsia="Arial Unicode MS" w:hAnsi="Arial" w:cs="Arial"/>
                <w:b/>
                <w:bdr w:val="nil"/>
                <w:lang w:val="en-US"/>
              </w:rPr>
              <w:t>DEFENDER WORKS V8 TROPHY</w:t>
            </w:r>
            <w:r>
              <w:rPr>
                <w:rFonts w:ascii="Arial" w:eastAsia="Arial Unicode MS" w:hAnsi="Arial" w:cs="Arial"/>
                <w:b/>
                <w:bdr w:val="nil"/>
                <w:lang w:val="en-US"/>
              </w:rPr>
              <w:t xml:space="preserve"> II</w:t>
            </w:r>
          </w:p>
        </w:tc>
      </w:tr>
      <w:tr w:rsidR="00C455BD" w:rsidRPr="007E30DD" w14:paraId="2233B929" w14:textId="77777777" w:rsidTr="00AF3F42">
        <w:tc>
          <w:tcPr>
            <w:tcW w:w="3397" w:type="dxa"/>
          </w:tcPr>
          <w:p w14:paraId="70BA142B" w14:textId="77777777" w:rsidR="00C455BD" w:rsidRPr="007E30DD" w:rsidRDefault="00C455BD" w:rsidP="00AF3F42">
            <w:pPr>
              <w:pBdr>
                <w:top w:val="nil"/>
                <w:left w:val="nil"/>
                <w:bottom w:val="nil"/>
                <w:right w:val="nil"/>
                <w:between w:val="nil"/>
                <w:bar w:val="nil"/>
              </w:pBdr>
              <w:spacing w:after="120"/>
              <w:rPr>
                <w:rFonts w:ascii="Arial" w:eastAsia="Arial Unicode MS" w:hAnsi="Arial" w:cs="Arial"/>
                <w:b/>
                <w:sz w:val="18"/>
                <w:szCs w:val="18"/>
                <w:bdr w:val="nil"/>
                <w:lang w:val="en-US"/>
              </w:rPr>
            </w:pPr>
            <w:r w:rsidRPr="007E30DD">
              <w:rPr>
                <w:rFonts w:ascii="Arial" w:eastAsia="Arial Unicode MS" w:hAnsi="Arial" w:cs="Arial"/>
                <w:b/>
                <w:sz w:val="18"/>
                <w:szCs w:val="18"/>
                <w:bdr w:val="nil"/>
                <w:lang w:val="en-US"/>
              </w:rPr>
              <w:t>ENGINE &amp; TRANSMISSION</w:t>
            </w:r>
          </w:p>
        </w:tc>
        <w:tc>
          <w:tcPr>
            <w:tcW w:w="6488" w:type="dxa"/>
          </w:tcPr>
          <w:p w14:paraId="2DA4B154" w14:textId="77777777" w:rsidR="00C455BD" w:rsidRPr="007E30DD" w:rsidRDefault="00C455BD" w:rsidP="00AF3F42">
            <w:pPr>
              <w:pBdr>
                <w:top w:val="nil"/>
                <w:left w:val="nil"/>
                <w:bottom w:val="nil"/>
                <w:right w:val="nil"/>
                <w:between w:val="nil"/>
                <w:bar w:val="nil"/>
              </w:pBdr>
              <w:spacing w:after="120"/>
              <w:jc w:val="center"/>
              <w:rPr>
                <w:rFonts w:ascii="Arial" w:eastAsia="Arial Unicode MS" w:hAnsi="Arial" w:cs="Arial"/>
                <w:sz w:val="18"/>
                <w:szCs w:val="18"/>
                <w:bdr w:val="nil"/>
                <w:lang w:val="en-US"/>
              </w:rPr>
            </w:pPr>
          </w:p>
        </w:tc>
      </w:tr>
      <w:tr w:rsidR="00C455BD" w:rsidRPr="007E30DD" w14:paraId="0A6E7B07" w14:textId="77777777" w:rsidTr="00AF3F42">
        <w:tc>
          <w:tcPr>
            <w:tcW w:w="3397" w:type="dxa"/>
          </w:tcPr>
          <w:p w14:paraId="355324F9" w14:textId="77777777" w:rsidR="00C455BD" w:rsidRPr="007E30DD" w:rsidRDefault="00C455BD" w:rsidP="00AF3F42">
            <w:pPr>
              <w:pBdr>
                <w:top w:val="nil"/>
                <w:left w:val="nil"/>
                <w:bottom w:val="nil"/>
                <w:right w:val="nil"/>
                <w:between w:val="nil"/>
                <w:bar w:val="nil"/>
              </w:pBdr>
              <w:spacing w:after="120"/>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Engine capacity (cc)</w:t>
            </w:r>
          </w:p>
        </w:tc>
        <w:tc>
          <w:tcPr>
            <w:tcW w:w="6488" w:type="dxa"/>
          </w:tcPr>
          <w:p w14:paraId="51BE3E72" w14:textId="77777777" w:rsidR="00C455BD" w:rsidRPr="007E30DD" w:rsidRDefault="00C455BD" w:rsidP="00AF3F42">
            <w:pPr>
              <w:pBdr>
                <w:top w:val="nil"/>
                <w:left w:val="nil"/>
                <w:bottom w:val="nil"/>
                <w:right w:val="nil"/>
                <w:between w:val="nil"/>
                <w:bar w:val="nil"/>
              </w:pBdr>
              <w:spacing w:after="120"/>
              <w:jc w:val="center"/>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4,999</w:t>
            </w:r>
          </w:p>
        </w:tc>
      </w:tr>
      <w:tr w:rsidR="00C455BD" w:rsidRPr="007E30DD" w14:paraId="04776D7D" w14:textId="77777777" w:rsidTr="00AF3F42">
        <w:tc>
          <w:tcPr>
            <w:tcW w:w="3397" w:type="dxa"/>
          </w:tcPr>
          <w:p w14:paraId="4B726654" w14:textId="77777777" w:rsidR="00C455BD" w:rsidRPr="007E30DD" w:rsidRDefault="00C455BD" w:rsidP="00AF3F42">
            <w:pPr>
              <w:pBdr>
                <w:top w:val="nil"/>
                <w:left w:val="nil"/>
                <w:bottom w:val="nil"/>
                <w:right w:val="nil"/>
                <w:between w:val="nil"/>
                <w:bar w:val="nil"/>
              </w:pBdr>
              <w:spacing w:after="120"/>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Cylinders</w:t>
            </w:r>
          </w:p>
        </w:tc>
        <w:tc>
          <w:tcPr>
            <w:tcW w:w="6488" w:type="dxa"/>
          </w:tcPr>
          <w:p w14:paraId="7ECC737D" w14:textId="77777777" w:rsidR="00C455BD" w:rsidRPr="007E30DD" w:rsidRDefault="00C455BD" w:rsidP="00AF3F42">
            <w:pPr>
              <w:pBdr>
                <w:top w:val="nil"/>
                <w:left w:val="nil"/>
                <w:bottom w:val="nil"/>
                <w:right w:val="nil"/>
                <w:between w:val="nil"/>
                <w:bar w:val="nil"/>
              </w:pBdr>
              <w:spacing w:after="120"/>
              <w:jc w:val="center"/>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 xml:space="preserve">V8 </w:t>
            </w:r>
            <w:proofErr w:type="gramStart"/>
            <w:r w:rsidRPr="007E30DD">
              <w:rPr>
                <w:rFonts w:ascii="Arial" w:eastAsia="Arial Unicode MS" w:hAnsi="Arial" w:cs="Arial"/>
                <w:sz w:val="18"/>
                <w:szCs w:val="18"/>
                <w:bdr w:val="nil"/>
                <w:lang w:val="en-US"/>
              </w:rPr>
              <w:t>naturally-aspirated</w:t>
            </w:r>
            <w:proofErr w:type="gramEnd"/>
            <w:r w:rsidRPr="007E30DD">
              <w:rPr>
                <w:rFonts w:ascii="Arial" w:eastAsia="Arial Unicode MS" w:hAnsi="Arial" w:cs="Arial"/>
                <w:sz w:val="18"/>
                <w:szCs w:val="18"/>
                <w:bdr w:val="nil"/>
                <w:lang w:val="en-US"/>
              </w:rPr>
              <w:t xml:space="preserve"> petrol (EU5)</w:t>
            </w:r>
          </w:p>
        </w:tc>
      </w:tr>
      <w:tr w:rsidR="00C455BD" w:rsidRPr="007E30DD" w14:paraId="1A2A8161" w14:textId="77777777" w:rsidTr="00AF3F42">
        <w:tc>
          <w:tcPr>
            <w:tcW w:w="3397" w:type="dxa"/>
          </w:tcPr>
          <w:p w14:paraId="74AFF740" w14:textId="77777777" w:rsidR="00C455BD" w:rsidRPr="007E30DD" w:rsidRDefault="00C455BD" w:rsidP="00AF3F42">
            <w:pPr>
              <w:pBdr>
                <w:top w:val="nil"/>
                <w:left w:val="nil"/>
                <w:bottom w:val="nil"/>
                <w:right w:val="nil"/>
                <w:between w:val="nil"/>
                <w:bar w:val="nil"/>
              </w:pBdr>
              <w:spacing w:after="120"/>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Power PS</w:t>
            </w:r>
          </w:p>
        </w:tc>
        <w:tc>
          <w:tcPr>
            <w:tcW w:w="6488" w:type="dxa"/>
          </w:tcPr>
          <w:p w14:paraId="1DAD3DD9" w14:textId="77777777" w:rsidR="00C455BD" w:rsidRPr="007E30DD" w:rsidRDefault="00C455BD" w:rsidP="00AF3F42">
            <w:pPr>
              <w:pBdr>
                <w:top w:val="nil"/>
                <w:left w:val="nil"/>
                <w:bottom w:val="nil"/>
                <w:right w:val="nil"/>
                <w:between w:val="nil"/>
                <w:bar w:val="nil"/>
              </w:pBdr>
              <w:spacing w:after="120"/>
              <w:jc w:val="center"/>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405 @ 6,000rpm</w:t>
            </w:r>
          </w:p>
        </w:tc>
      </w:tr>
      <w:tr w:rsidR="00C455BD" w:rsidRPr="007E30DD" w14:paraId="60B9F100" w14:textId="77777777" w:rsidTr="00AF3F42">
        <w:tc>
          <w:tcPr>
            <w:tcW w:w="3397" w:type="dxa"/>
          </w:tcPr>
          <w:p w14:paraId="6BB22E04" w14:textId="77777777" w:rsidR="00C455BD" w:rsidRPr="007E30DD" w:rsidRDefault="00C455BD" w:rsidP="00AF3F42">
            <w:pPr>
              <w:pBdr>
                <w:top w:val="nil"/>
                <w:left w:val="nil"/>
                <w:bottom w:val="nil"/>
                <w:right w:val="nil"/>
                <w:between w:val="nil"/>
                <w:bar w:val="nil"/>
              </w:pBdr>
              <w:spacing w:after="120"/>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Torque Nm</w:t>
            </w:r>
          </w:p>
        </w:tc>
        <w:tc>
          <w:tcPr>
            <w:tcW w:w="6488" w:type="dxa"/>
          </w:tcPr>
          <w:p w14:paraId="2D9C501B" w14:textId="77777777" w:rsidR="00C455BD" w:rsidRPr="007E30DD" w:rsidRDefault="00C455BD" w:rsidP="00AF3F42">
            <w:pPr>
              <w:pBdr>
                <w:top w:val="nil"/>
                <w:left w:val="nil"/>
                <w:bottom w:val="nil"/>
                <w:right w:val="nil"/>
                <w:between w:val="nil"/>
                <w:bar w:val="nil"/>
              </w:pBdr>
              <w:spacing w:after="120"/>
              <w:jc w:val="center"/>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515 @ 5,000rpm</w:t>
            </w:r>
          </w:p>
        </w:tc>
      </w:tr>
      <w:tr w:rsidR="00C455BD" w:rsidRPr="007E30DD" w14:paraId="750F4B45" w14:textId="77777777" w:rsidTr="00AF3F42">
        <w:tc>
          <w:tcPr>
            <w:tcW w:w="3397" w:type="dxa"/>
          </w:tcPr>
          <w:p w14:paraId="585F7AFE" w14:textId="77777777" w:rsidR="00C455BD" w:rsidRPr="007E30DD" w:rsidRDefault="00C455BD" w:rsidP="00AF3F42">
            <w:pPr>
              <w:pBdr>
                <w:top w:val="nil"/>
                <w:left w:val="nil"/>
                <w:bottom w:val="nil"/>
                <w:right w:val="nil"/>
                <w:between w:val="nil"/>
                <w:bar w:val="nil"/>
              </w:pBdr>
              <w:spacing w:after="120"/>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Transmission</w:t>
            </w:r>
          </w:p>
        </w:tc>
        <w:tc>
          <w:tcPr>
            <w:tcW w:w="6488" w:type="dxa"/>
          </w:tcPr>
          <w:p w14:paraId="61FE54FD" w14:textId="77777777" w:rsidR="00C455BD" w:rsidRPr="007E30DD" w:rsidRDefault="00C455BD" w:rsidP="00AF3F42">
            <w:pPr>
              <w:pBdr>
                <w:top w:val="nil"/>
                <w:left w:val="nil"/>
                <w:bottom w:val="nil"/>
                <w:right w:val="nil"/>
                <w:between w:val="nil"/>
                <w:bar w:val="nil"/>
              </w:pBdr>
              <w:spacing w:after="120"/>
              <w:jc w:val="center"/>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 xml:space="preserve">8-speed automatic with Pistol Shifter, All-Wheel Drive, two-speed transfer box, heavy-duty front and rear differentials, torque-biasing </w:t>
            </w:r>
            <w:proofErr w:type="spellStart"/>
            <w:r w:rsidRPr="007E30DD">
              <w:rPr>
                <w:rFonts w:ascii="Arial" w:eastAsia="Arial Unicode MS" w:hAnsi="Arial" w:cs="Arial"/>
                <w:sz w:val="18"/>
                <w:szCs w:val="18"/>
                <w:bdr w:val="nil"/>
                <w:lang w:val="en-US"/>
              </w:rPr>
              <w:t>centre</w:t>
            </w:r>
            <w:proofErr w:type="spellEnd"/>
            <w:r w:rsidRPr="007E30DD">
              <w:rPr>
                <w:rFonts w:ascii="Arial" w:eastAsia="Arial Unicode MS" w:hAnsi="Arial" w:cs="Arial"/>
                <w:sz w:val="18"/>
                <w:szCs w:val="18"/>
                <w:bdr w:val="nil"/>
                <w:lang w:val="en-US"/>
              </w:rPr>
              <w:t xml:space="preserve"> differential</w:t>
            </w:r>
          </w:p>
        </w:tc>
      </w:tr>
      <w:tr w:rsidR="00C455BD" w:rsidRPr="007E30DD" w14:paraId="4DCD3BC0" w14:textId="77777777" w:rsidTr="00AF3F42">
        <w:trPr>
          <w:trHeight w:val="146"/>
        </w:trPr>
        <w:tc>
          <w:tcPr>
            <w:tcW w:w="3397" w:type="dxa"/>
          </w:tcPr>
          <w:p w14:paraId="66C77C57" w14:textId="77777777" w:rsidR="00C455BD" w:rsidRPr="007E30DD" w:rsidRDefault="00C455BD" w:rsidP="00AF3F42">
            <w:pPr>
              <w:pBdr>
                <w:top w:val="nil"/>
                <w:left w:val="nil"/>
                <w:bottom w:val="nil"/>
                <w:right w:val="nil"/>
                <w:between w:val="nil"/>
                <w:bar w:val="nil"/>
              </w:pBdr>
              <w:spacing w:after="120"/>
              <w:rPr>
                <w:rFonts w:ascii="Arial" w:eastAsia="Arial Unicode MS" w:hAnsi="Arial" w:cs="Arial"/>
                <w:b/>
                <w:sz w:val="18"/>
                <w:szCs w:val="18"/>
                <w:bdr w:val="nil"/>
                <w:lang w:val="en-US"/>
              </w:rPr>
            </w:pPr>
            <w:r w:rsidRPr="007E30DD">
              <w:rPr>
                <w:rFonts w:ascii="Arial" w:eastAsia="Arial Unicode MS" w:hAnsi="Arial" w:cs="Arial"/>
                <w:b/>
                <w:sz w:val="18"/>
                <w:szCs w:val="18"/>
                <w:bdr w:val="nil"/>
                <w:lang w:val="en-US"/>
              </w:rPr>
              <w:t>CHASSIS</w:t>
            </w:r>
          </w:p>
        </w:tc>
        <w:tc>
          <w:tcPr>
            <w:tcW w:w="6488" w:type="dxa"/>
          </w:tcPr>
          <w:p w14:paraId="0DFA1390" w14:textId="77777777" w:rsidR="00C455BD" w:rsidRPr="007E30DD" w:rsidRDefault="00C455BD" w:rsidP="00AF3F42">
            <w:pPr>
              <w:pBdr>
                <w:top w:val="nil"/>
                <w:left w:val="nil"/>
                <w:bottom w:val="nil"/>
                <w:right w:val="nil"/>
                <w:between w:val="nil"/>
                <w:bar w:val="nil"/>
              </w:pBdr>
              <w:spacing w:after="120"/>
              <w:jc w:val="center"/>
              <w:rPr>
                <w:rFonts w:ascii="Arial" w:eastAsia="Arial Unicode MS" w:hAnsi="Arial" w:cs="Arial"/>
                <w:sz w:val="18"/>
                <w:szCs w:val="18"/>
                <w:bdr w:val="nil"/>
                <w:lang w:val="en-US"/>
              </w:rPr>
            </w:pPr>
          </w:p>
        </w:tc>
      </w:tr>
      <w:tr w:rsidR="00C455BD" w:rsidRPr="007E30DD" w14:paraId="6ACD289F" w14:textId="77777777" w:rsidTr="00AF3F42">
        <w:tc>
          <w:tcPr>
            <w:tcW w:w="3397" w:type="dxa"/>
          </w:tcPr>
          <w:p w14:paraId="557A16AE" w14:textId="77777777" w:rsidR="00C455BD" w:rsidRPr="007E30DD" w:rsidRDefault="00C455BD" w:rsidP="00AF3F42">
            <w:pPr>
              <w:pBdr>
                <w:top w:val="nil"/>
                <w:left w:val="nil"/>
                <w:bottom w:val="nil"/>
                <w:right w:val="nil"/>
                <w:between w:val="nil"/>
                <w:bar w:val="nil"/>
              </w:pBdr>
              <w:spacing w:after="120"/>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Front and rear suspension</w:t>
            </w:r>
          </w:p>
        </w:tc>
        <w:tc>
          <w:tcPr>
            <w:tcW w:w="6488" w:type="dxa"/>
          </w:tcPr>
          <w:p w14:paraId="47C4FA8F" w14:textId="77777777" w:rsidR="00C455BD" w:rsidRPr="007E30DD" w:rsidRDefault="00C455BD" w:rsidP="00AF3F42">
            <w:pPr>
              <w:pBdr>
                <w:top w:val="nil"/>
                <w:left w:val="nil"/>
                <w:bottom w:val="nil"/>
                <w:right w:val="nil"/>
                <w:between w:val="nil"/>
                <w:bar w:val="nil"/>
              </w:pBdr>
              <w:spacing w:after="120"/>
              <w:jc w:val="center"/>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 xml:space="preserve">Front: </w:t>
            </w:r>
            <w:r>
              <w:rPr>
                <w:rFonts w:ascii="Arial" w:hAnsi="Arial" w:cs="Arial"/>
                <w:sz w:val="18"/>
                <w:szCs w:val="18"/>
              </w:rPr>
              <w:t xml:space="preserve">live </w:t>
            </w:r>
            <w:r w:rsidRPr="007E30DD">
              <w:rPr>
                <w:rFonts w:ascii="Arial" w:hAnsi="Arial" w:cs="Arial"/>
                <w:sz w:val="18"/>
                <w:szCs w:val="18"/>
              </w:rPr>
              <w:t>beam axle, coil springs, telescopic dampers. Panhard rod and Radius arms. Anti-roll bar</w:t>
            </w:r>
            <w:r w:rsidRPr="007E30DD">
              <w:rPr>
                <w:rFonts w:ascii="Arial" w:eastAsia="Arial Unicode MS" w:hAnsi="Arial" w:cs="Arial"/>
                <w:sz w:val="18"/>
                <w:szCs w:val="18"/>
                <w:bdr w:val="nil"/>
                <w:lang w:val="en-US"/>
              </w:rPr>
              <w:br/>
              <w:t xml:space="preserve">Rear: </w:t>
            </w:r>
            <w:r w:rsidRPr="007E30DD">
              <w:rPr>
                <w:rFonts w:ascii="Arial" w:hAnsi="Arial" w:cs="Arial"/>
                <w:sz w:val="18"/>
                <w:szCs w:val="18"/>
              </w:rPr>
              <w:t>live beam axle, coil springs, telescopic dampers. ‘A’ frame and Trailing Links. Anti-roll bar.</w:t>
            </w:r>
          </w:p>
        </w:tc>
      </w:tr>
      <w:tr w:rsidR="00C455BD" w:rsidRPr="007E30DD" w14:paraId="6ED894B1" w14:textId="77777777" w:rsidTr="00AF3F42">
        <w:tc>
          <w:tcPr>
            <w:tcW w:w="3397" w:type="dxa"/>
          </w:tcPr>
          <w:p w14:paraId="5B9C5272" w14:textId="77777777" w:rsidR="00C455BD" w:rsidRPr="007E30DD" w:rsidRDefault="00C455BD" w:rsidP="00AF3F42">
            <w:pPr>
              <w:pBdr>
                <w:top w:val="nil"/>
                <w:left w:val="nil"/>
                <w:bottom w:val="nil"/>
                <w:right w:val="nil"/>
                <w:between w:val="nil"/>
                <w:bar w:val="nil"/>
              </w:pBdr>
              <w:spacing w:after="120"/>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Front brakes</w:t>
            </w:r>
          </w:p>
        </w:tc>
        <w:tc>
          <w:tcPr>
            <w:tcW w:w="6488" w:type="dxa"/>
          </w:tcPr>
          <w:p w14:paraId="1713D4D4" w14:textId="77777777" w:rsidR="00C455BD" w:rsidRPr="007E30DD" w:rsidRDefault="00C455BD" w:rsidP="00AF3F42">
            <w:pPr>
              <w:pBdr>
                <w:top w:val="nil"/>
                <w:left w:val="nil"/>
                <w:bottom w:val="nil"/>
                <w:right w:val="nil"/>
                <w:between w:val="nil"/>
                <w:bar w:val="nil"/>
              </w:pBdr>
              <w:spacing w:after="120"/>
              <w:jc w:val="center"/>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Servo-assisted 335mm discs, four-piston calipers</w:t>
            </w:r>
          </w:p>
        </w:tc>
      </w:tr>
      <w:tr w:rsidR="00C455BD" w:rsidRPr="007E30DD" w14:paraId="4ED02B6D" w14:textId="77777777" w:rsidTr="00AF3F42">
        <w:tc>
          <w:tcPr>
            <w:tcW w:w="3397" w:type="dxa"/>
          </w:tcPr>
          <w:p w14:paraId="05CD35AD" w14:textId="77777777" w:rsidR="00C455BD" w:rsidRPr="007E30DD" w:rsidRDefault="00C455BD" w:rsidP="00AF3F42">
            <w:pPr>
              <w:pBdr>
                <w:top w:val="nil"/>
                <w:left w:val="nil"/>
                <w:bottom w:val="nil"/>
                <w:right w:val="nil"/>
                <w:between w:val="nil"/>
                <w:bar w:val="nil"/>
              </w:pBdr>
              <w:spacing w:after="120"/>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Rear brakes</w:t>
            </w:r>
          </w:p>
        </w:tc>
        <w:tc>
          <w:tcPr>
            <w:tcW w:w="6488" w:type="dxa"/>
          </w:tcPr>
          <w:p w14:paraId="2C90EC90" w14:textId="77777777" w:rsidR="00C455BD" w:rsidRPr="007E30DD" w:rsidRDefault="00C455BD" w:rsidP="00AF3F42">
            <w:pPr>
              <w:pBdr>
                <w:top w:val="nil"/>
                <w:left w:val="nil"/>
                <w:bottom w:val="nil"/>
                <w:right w:val="nil"/>
                <w:between w:val="nil"/>
                <w:bar w:val="nil"/>
              </w:pBdr>
              <w:spacing w:after="120"/>
              <w:jc w:val="center"/>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Servo-assisted 300mm discs, four-piston calipers</w:t>
            </w:r>
          </w:p>
        </w:tc>
      </w:tr>
      <w:tr w:rsidR="00C455BD" w:rsidRPr="007E30DD" w14:paraId="4B62D9CF" w14:textId="77777777" w:rsidTr="00AF3F42">
        <w:tc>
          <w:tcPr>
            <w:tcW w:w="3397" w:type="dxa"/>
          </w:tcPr>
          <w:p w14:paraId="231EC9A5" w14:textId="77777777" w:rsidR="00C455BD" w:rsidRPr="007E30DD" w:rsidRDefault="00C455BD" w:rsidP="00AF3F42">
            <w:pPr>
              <w:pBdr>
                <w:top w:val="nil"/>
                <w:left w:val="nil"/>
                <w:bottom w:val="nil"/>
                <w:right w:val="nil"/>
                <w:between w:val="nil"/>
                <w:bar w:val="nil"/>
              </w:pBdr>
              <w:spacing w:after="120"/>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 xml:space="preserve">Wheels and </w:t>
            </w:r>
            <w:proofErr w:type="spellStart"/>
            <w:r w:rsidRPr="007E30DD">
              <w:rPr>
                <w:rFonts w:ascii="Arial" w:eastAsia="Arial Unicode MS" w:hAnsi="Arial" w:cs="Arial"/>
                <w:sz w:val="18"/>
                <w:szCs w:val="18"/>
                <w:bdr w:val="nil"/>
                <w:lang w:val="en-US"/>
              </w:rPr>
              <w:t>tyres</w:t>
            </w:r>
            <w:proofErr w:type="spellEnd"/>
          </w:p>
        </w:tc>
        <w:tc>
          <w:tcPr>
            <w:tcW w:w="6488" w:type="dxa"/>
          </w:tcPr>
          <w:p w14:paraId="6F2A78A2" w14:textId="77777777" w:rsidR="00C455BD" w:rsidRPr="007E30DD" w:rsidRDefault="00C455BD" w:rsidP="00AF3F42">
            <w:pPr>
              <w:pBdr>
                <w:top w:val="nil"/>
                <w:left w:val="nil"/>
                <w:bottom w:val="nil"/>
                <w:right w:val="nil"/>
                <w:between w:val="nil"/>
                <w:bar w:val="nil"/>
              </w:pBdr>
              <w:spacing w:after="120"/>
              <w:jc w:val="center"/>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 xml:space="preserve">16in heavy-duty steel wheels, mud-terrain </w:t>
            </w:r>
            <w:proofErr w:type="spellStart"/>
            <w:r w:rsidRPr="007E30DD">
              <w:rPr>
                <w:rFonts w:ascii="Arial" w:eastAsia="Arial Unicode MS" w:hAnsi="Arial" w:cs="Arial"/>
                <w:sz w:val="18"/>
                <w:szCs w:val="18"/>
                <w:bdr w:val="nil"/>
                <w:lang w:val="en-US"/>
              </w:rPr>
              <w:t>tyres</w:t>
            </w:r>
            <w:proofErr w:type="spellEnd"/>
          </w:p>
        </w:tc>
      </w:tr>
      <w:tr w:rsidR="00C455BD" w:rsidRPr="007E30DD" w14:paraId="15510293" w14:textId="77777777" w:rsidTr="00AF3F42">
        <w:tc>
          <w:tcPr>
            <w:tcW w:w="3397" w:type="dxa"/>
          </w:tcPr>
          <w:p w14:paraId="2A4AB6E3" w14:textId="77777777" w:rsidR="00C455BD" w:rsidRPr="007E30DD" w:rsidRDefault="00C455BD" w:rsidP="00AF3F42">
            <w:pPr>
              <w:pBdr>
                <w:top w:val="nil"/>
                <w:left w:val="nil"/>
                <w:bottom w:val="nil"/>
                <w:right w:val="nil"/>
                <w:between w:val="nil"/>
                <w:bar w:val="nil"/>
              </w:pBdr>
              <w:spacing w:after="120"/>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Steering</w:t>
            </w:r>
          </w:p>
        </w:tc>
        <w:tc>
          <w:tcPr>
            <w:tcW w:w="6488" w:type="dxa"/>
          </w:tcPr>
          <w:p w14:paraId="0F56F065" w14:textId="77777777" w:rsidR="00C455BD" w:rsidRPr="007E30DD" w:rsidRDefault="00C455BD" w:rsidP="00AF3F42">
            <w:pPr>
              <w:pBdr>
                <w:top w:val="nil"/>
                <w:left w:val="nil"/>
                <w:bottom w:val="nil"/>
                <w:right w:val="nil"/>
                <w:between w:val="nil"/>
                <w:bar w:val="nil"/>
              </w:pBdr>
              <w:spacing w:after="120"/>
              <w:jc w:val="center"/>
              <w:rPr>
                <w:rFonts w:ascii="Arial" w:eastAsia="Arial Unicode MS" w:hAnsi="Arial" w:cs="Arial"/>
                <w:sz w:val="18"/>
                <w:szCs w:val="18"/>
                <w:bdr w:val="nil"/>
                <w:lang w:val="en-US"/>
              </w:rPr>
            </w:pPr>
            <w:r w:rsidRPr="007E30DD">
              <w:rPr>
                <w:rFonts w:ascii="Arial" w:eastAsia="Arial Unicode MS" w:hAnsi="Arial" w:cs="Arial"/>
                <w:sz w:val="18"/>
                <w:szCs w:val="18"/>
                <w:bdr w:val="nil"/>
                <w:lang w:val="en-US"/>
              </w:rPr>
              <w:t>Recirculating ball, power-assisted</w:t>
            </w:r>
          </w:p>
        </w:tc>
      </w:tr>
    </w:tbl>
    <w:p w14:paraId="5FDC7780" w14:textId="77777777" w:rsidR="00C455BD" w:rsidRPr="007E30DD" w:rsidRDefault="00C455BD" w:rsidP="00C455BD">
      <w:pPr>
        <w:spacing w:line="240" w:lineRule="auto"/>
        <w:rPr>
          <w:rFonts w:cstheme="minorHAnsi"/>
          <w:b/>
          <w:bCs/>
          <w:lang w:eastAsia="en-GB"/>
        </w:rPr>
      </w:pPr>
    </w:p>
    <w:p w14:paraId="27E148E3" w14:textId="77777777" w:rsidR="00C455BD" w:rsidRPr="007E30DD" w:rsidRDefault="00C455BD" w:rsidP="00C455BD">
      <w:pPr>
        <w:pStyle w:val="Normal1"/>
        <w:shd w:val="clear" w:color="auto" w:fill="FFFFFF"/>
        <w:suppressAutoHyphens/>
        <w:rPr>
          <w:rFonts w:asciiTheme="minorHAnsi" w:hAnsiTheme="minorHAnsi" w:cstheme="minorHAnsi"/>
          <w:sz w:val="22"/>
          <w:szCs w:val="22"/>
        </w:rPr>
      </w:pPr>
    </w:p>
    <w:p w14:paraId="08B5E8B6" w14:textId="4D6941FD" w:rsidR="00C455BD" w:rsidRPr="007E30DD" w:rsidRDefault="00C455BD" w:rsidP="00C455BD">
      <w:pPr>
        <w:pStyle w:val="Normal1"/>
        <w:shd w:val="clear" w:color="auto" w:fill="FFFFFF"/>
        <w:suppressAutoHyphens/>
        <w:rPr>
          <w:rFonts w:asciiTheme="minorHAnsi" w:hAnsiTheme="minorHAnsi" w:cstheme="minorHAnsi"/>
          <w:b/>
          <w:sz w:val="22"/>
          <w:szCs w:val="22"/>
        </w:rPr>
      </w:pPr>
      <w:r w:rsidRPr="007E30DD">
        <w:rPr>
          <w:rFonts w:asciiTheme="minorHAnsi" w:hAnsiTheme="minorHAnsi" w:cstheme="minorHAnsi"/>
          <w:b/>
          <w:sz w:val="22"/>
          <w:szCs w:val="22"/>
        </w:rPr>
        <w:t xml:space="preserve">V8 </w:t>
      </w:r>
      <w:r w:rsidR="001A6B41">
        <w:rPr>
          <w:rFonts w:asciiTheme="minorHAnsi" w:hAnsiTheme="minorHAnsi" w:cstheme="minorHAnsi"/>
          <w:b/>
          <w:sz w:val="22"/>
          <w:szCs w:val="22"/>
        </w:rPr>
        <w:t>Defender History</w:t>
      </w:r>
    </w:p>
    <w:p w14:paraId="45AD4317" w14:textId="77777777" w:rsidR="00C455BD" w:rsidRPr="007E30DD" w:rsidRDefault="00C455BD" w:rsidP="00C455BD">
      <w:pPr>
        <w:pStyle w:val="Normal1"/>
        <w:shd w:val="clear" w:color="auto" w:fill="FFFFFF"/>
        <w:suppressAutoHyphens/>
        <w:rPr>
          <w:rFonts w:asciiTheme="minorHAnsi" w:hAnsiTheme="minorHAnsi" w:cstheme="minorHAnsi"/>
          <w:b/>
          <w:sz w:val="22"/>
          <w:szCs w:val="22"/>
        </w:rPr>
      </w:pPr>
    </w:p>
    <w:p w14:paraId="22F3B34E" w14:textId="77777777" w:rsidR="00C455BD" w:rsidRPr="007E30DD" w:rsidRDefault="00C455BD" w:rsidP="00C455BD">
      <w:pPr>
        <w:pStyle w:val="Normal1"/>
        <w:numPr>
          <w:ilvl w:val="0"/>
          <w:numId w:val="2"/>
        </w:numPr>
        <w:shd w:val="clear" w:color="auto" w:fill="FFFFFF"/>
        <w:suppressAutoHyphens/>
        <w:spacing w:after="120"/>
        <w:ind w:left="714" w:hanging="357"/>
        <w:rPr>
          <w:rFonts w:asciiTheme="minorHAnsi" w:hAnsiTheme="minorHAnsi" w:cstheme="minorHAnsi"/>
          <w:sz w:val="22"/>
          <w:szCs w:val="22"/>
        </w:rPr>
      </w:pPr>
      <w:r w:rsidRPr="007E30DD">
        <w:rPr>
          <w:rFonts w:asciiTheme="minorHAnsi" w:hAnsiTheme="minorHAnsi" w:cstheme="minorHAnsi"/>
          <w:sz w:val="22"/>
          <w:szCs w:val="22"/>
        </w:rPr>
        <w:t xml:space="preserve">V8 powertrains in the Land Rover Defender and its production predecessors started with the Series III Stage 1 V8 of 1979. The carburetted 3.5-litre Rover V8 produced 90bhp. </w:t>
      </w:r>
    </w:p>
    <w:p w14:paraId="7A328B07" w14:textId="77777777" w:rsidR="00C455BD" w:rsidRPr="007E30DD" w:rsidRDefault="00C455BD" w:rsidP="00C455BD">
      <w:pPr>
        <w:pStyle w:val="Normal1"/>
        <w:numPr>
          <w:ilvl w:val="0"/>
          <w:numId w:val="2"/>
        </w:numPr>
        <w:shd w:val="clear" w:color="auto" w:fill="FFFFFF"/>
        <w:suppressAutoHyphens/>
        <w:spacing w:after="120"/>
        <w:ind w:left="714" w:hanging="357"/>
        <w:rPr>
          <w:rFonts w:asciiTheme="minorHAnsi" w:hAnsiTheme="minorHAnsi" w:cstheme="minorHAnsi"/>
          <w:sz w:val="22"/>
          <w:szCs w:val="22"/>
        </w:rPr>
      </w:pPr>
      <w:r w:rsidRPr="007E30DD">
        <w:rPr>
          <w:rFonts w:asciiTheme="minorHAnsi" w:hAnsiTheme="minorHAnsi" w:cstheme="minorHAnsi"/>
          <w:sz w:val="22"/>
          <w:szCs w:val="22"/>
        </w:rPr>
        <w:t xml:space="preserve">The Land Rover One Ten from 1983, and </w:t>
      </w:r>
      <w:proofErr w:type="gramStart"/>
      <w:r w:rsidRPr="007E30DD">
        <w:rPr>
          <w:rFonts w:asciiTheme="minorHAnsi" w:hAnsiTheme="minorHAnsi" w:cstheme="minorHAnsi"/>
          <w:sz w:val="22"/>
          <w:szCs w:val="22"/>
        </w:rPr>
        <w:t>Ninety</w:t>
      </w:r>
      <w:proofErr w:type="gramEnd"/>
      <w:r w:rsidRPr="007E30DD">
        <w:rPr>
          <w:rFonts w:asciiTheme="minorHAnsi" w:hAnsiTheme="minorHAnsi" w:cstheme="minorHAnsi"/>
          <w:sz w:val="22"/>
          <w:szCs w:val="22"/>
        </w:rPr>
        <w:t xml:space="preserve"> from 1984, used the same 3.5-litre Rover V8 engine as the Series III Stage 1 V8, but in 113bhp form, uprated to 135bhp from 1987. </w:t>
      </w:r>
    </w:p>
    <w:p w14:paraId="000C87A1" w14:textId="77777777" w:rsidR="00C455BD" w:rsidRPr="007E30DD" w:rsidRDefault="00C455BD" w:rsidP="00C455BD">
      <w:pPr>
        <w:pStyle w:val="Normal1"/>
        <w:numPr>
          <w:ilvl w:val="0"/>
          <w:numId w:val="2"/>
        </w:numPr>
        <w:shd w:val="clear" w:color="auto" w:fill="FFFFFF"/>
        <w:suppressAutoHyphens/>
        <w:spacing w:after="120"/>
        <w:ind w:left="714" w:hanging="357"/>
        <w:rPr>
          <w:rFonts w:asciiTheme="minorHAnsi" w:hAnsiTheme="minorHAnsi" w:cstheme="minorHAnsi"/>
          <w:sz w:val="22"/>
          <w:szCs w:val="22"/>
        </w:rPr>
      </w:pPr>
      <w:r w:rsidRPr="007E30DD">
        <w:rPr>
          <w:rFonts w:asciiTheme="minorHAnsi" w:hAnsiTheme="minorHAnsi" w:cstheme="minorHAnsi"/>
          <w:sz w:val="22"/>
          <w:szCs w:val="22"/>
        </w:rPr>
        <w:t xml:space="preserve">For North American Specification (NAS) Defender 90s and 110s only, from 1992, a 182bhp fuel-injected 3.9-litre version of the Rover V8 was fitted, along with a four-speed automatic transmission. </w:t>
      </w:r>
    </w:p>
    <w:p w14:paraId="7BBBD72B" w14:textId="77777777" w:rsidR="00C455BD" w:rsidRPr="007E30DD" w:rsidRDefault="00C455BD" w:rsidP="00C455BD">
      <w:pPr>
        <w:pStyle w:val="Normal1"/>
        <w:numPr>
          <w:ilvl w:val="0"/>
          <w:numId w:val="2"/>
        </w:numPr>
        <w:shd w:val="clear" w:color="auto" w:fill="FFFFFF"/>
        <w:suppressAutoHyphens/>
        <w:spacing w:after="120"/>
        <w:ind w:left="714" w:hanging="357"/>
        <w:rPr>
          <w:rFonts w:asciiTheme="minorHAnsi" w:hAnsiTheme="minorHAnsi" w:cstheme="minorHAnsi"/>
          <w:sz w:val="22"/>
          <w:szCs w:val="22"/>
        </w:rPr>
      </w:pPr>
      <w:r w:rsidRPr="007E30DD">
        <w:rPr>
          <w:rFonts w:asciiTheme="minorHAnsi" w:hAnsiTheme="minorHAnsi" w:cstheme="minorHAnsi"/>
          <w:sz w:val="22"/>
          <w:szCs w:val="22"/>
        </w:rPr>
        <w:t>In 1998, the fuel-injected 190bhp 4.0-litre V8 from the second-generation Range Rover was fitted to a limited run of 50</w:t>
      </w:r>
      <w:r w:rsidRPr="007E30DD">
        <w:rPr>
          <w:rFonts w:asciiTheme="minorHAnsi" w:hAnsiTheme="minorHAnsi" w:cstheme="minorHAnsi"/>
          <w:sz w:val="22"/>
          <w:szCs w:val="22"/>
          <w:vertAlign w:val="superscript"/>
        </w:rPr>
        <w:t>th</w:t>
      </w:r>
      <w:r w:rsidRPr="007E30DD">
        <w:rPr>
          <w:rFonts w:asciiTheme="minorHAnsi" w:hAnsiTheme="minorHAnsi" w:cstheme="minorHAnsi"/>
          <w:sz w:val="22"/>
          <w:szCs w:val="22"/>
        </w:rPr>
        <w:t xml:space="preserve"> Anniversary Defender 90s, with a four-speed automatic transmission.</w:t>
      </w:r>
    </w:p>
    <w:p w14:paraId="703A88DA" w14:textId="77777777" w:rsidR="00C455BD" w:rsidRPr="007E30DD" w:rsidRDefault="00C455BD" w:rsidP="00C455BD">
      <w:pPr>
        <w:pStyle w:val="Normal1"/>
        <w:numPr>
          <w:ilvl w:val="0"/>
          <w:numId w:val="2"/>
        </w:numPr>
        <w:shd w:val="clear" w:color="auto" w:fill="FFFFFF"/>
        <w:suppressAutoHyphens/>
        <w:spacing w:after="120"/>
        <w:ind w:left="714" w:hanging="357"/>
        <w:rPr>
          <w:rFonts w:asciiTheme="minorHAnsi" w:hAnsiTheme="minorHAnsi" w:cstheme="minorHAnsi"/>
          <w:sz w:val="22"/>
          <w:szCs w:val="22"/>
        </w:rPr>
      </w:pPr>
      <w:r w:rsidRPr="007E30DD">
        <w:rPr>
          <w:rFonts w:asciiTheme="minorHAnsi" w:hAnsiTheme="minorHAnsi" w:cstheme="minorHAnsi"/>
          <w:sz w:val="22"/>
          <w:szCs w:val="22"/>
        </w:rPr>
        <w:t xml:space="preserve">5.0-litre </w:t>
      </w:r>
      <w:proofErr w:type="gramStart"/>
      <w:r w:rsidRPr="007E30DD">
        <w:rPr>
          <w:rFonts w:asciiTheme="minorHAnsi" w:hAnsiTheme="minorHAnsi" w:cstheme="minorHAnsi"/>
          <w:sz w:val="22"/>
          <w:szCs w:val="22"/>
        </w:rPr>
        <w:t>naturally-aspirated</w:t>
      </w:r>
      <w:proofErr w:type="gramEnd"/>
      <w:r w:rsidRPr="007E30DD">
        <w:rPr>
          <w:rFonts w:asciiTheme="minorHAnsi" w:hAnsiTheme="minorHAnsi" w:cstheme="minorHAnsi"/>
          <w:sz w:val="22"/>
          <w:szCs w:val="22"/>
        </w:rPr>
        <w:t xml:space="preserve"> 2018 Defender Works V8 became the first official V8-powered Land Rover Defender to be introduced since 1998.</w:t>
      </w:r>
    </w:p>
    <w:p w14:paraId="16AEEEBD" w14:textId="77777777" w:rsidR="001A6B41" w:rsidRDefault="00C455BD" w:rsidP="001A6B41">
      <w:pPr>
        <w:pStyle w:val="Normal1"/>
        <w:numPr>
          <w:ilvl w:val="0"/>
          <w:numId w:val="2"/>
        </w:numPr>
        <w:shd w:val="clear" w:color="auto" w:fill="FFFFFF"/>
        <w:suppressAutoHyphens/>
        <w:spacing w:after="120"/>
        <w:ind w:left="714" w:hanging="357"/>
        <w:rPr>
          <w:rFonts w:asciiTheme="minorHAnsi" w:hAnsiTheme="minorHAnsi" w:cstheme="minorHAnsi"/>
          <w:sz w:val="22"/>
          <w:szCs w:val="22"/>
        </w:rPr>
      </w:pPr>
      <w:r w:rsidRPr="007E30DD">
        <w:rPr>
          <w:rFonts w:asciiTheme="minorHAnsi" w:hAnsiTheme="minorHAnsi" w:cstheme="minorHAnsi"/>
          <w:sz w:val="22"/>
          <w:szCs w:val="22"/>
        </w:rPr>
        <w:t xml:space="preserve">In February 2021 Land Rover Classic revealed the Land Rover Works V8 Trophy, with a choice of 90 and 110 Station Wagon body designs, finished in unique Eastnor Yellow paintwork with </w:t>
      </w:r>
      <w:proofErr w:type="spellStart"/>
      <w:r w:rsidRPr="007E30DD">
        <w:rPr>
          <w:rFonts w:asciiTheme="minorHAnsi" w:hAnsiTheme="minorHAnsi" w:cstheme="minorHAnsi"/>
          <w:sz w:val="22"/>
          <w:szCs w:val="22"/>
        </w:rPr>
        <w:t>Narvik</w:t>
      </w:r>
      <w:proofErr w:type="spellEnd"/>
      <w:r w:rsidRPr="007E30DD">
        <w:rPr>
          <w:rFonts w:asciiTheme="minorHAnsi" w:hAnsiTheme="minorHAnsi" w:cstheme="minorHAnsi"/>
          <w:sz w:val="22"/>
          <w:szCs w:val="22"/>
        </w:rPr>
        <w:t xml:space="preserve"> Black details and body-colour heavy-duty steel wheels.</w:t>
      </w:r>
    </w:p>
    <w:p w14:paraId="18731662" w14:textId="16A0176A" w:rsidR="001A6B41" w:rsidRPr="001A6B41" w:rsidRDefault="00C455BD" w:rsidP="001A6B41">
      <w:pPr>
        <w:pStyle w:val="Normal1"/>
        <w:numPr>
          <w:ilvl w:val="0"/>
          <w:numId w:val="2"/>
        </w:numPr>
        <w:shd w:val="clear" w:color="auto" w:fill="FFFFFF"/>
        <w:suppressAutoHyphens/>
        <w:spacing w:after="120"/>
        <w:ind w:left="714" w:hanging="357"/>
        <w:rPr>
          <w:rFonts w:asciiTheme="minorHAnsi" w:hAnsiTheme="minorHAnsi" w:cstheme="minorHAnsi"/>
          <w:sz w:val="22"/>
          <w:szCs w:val="22"/>
        </w:rPr>
      </w:pPr>
      <w:r w:rsidRPr="001A6B41">
        <w:rPr>
          <w:rFonts w:asciiTheme="minorHAnsi" w:hAnsiTheme="minorHAnsi" w:cstheme="minorHAnsi"/>
          <w:sz w:val="22"/>
          <w:szCs w:val="22"/>
        </w:rPr>
        <w:t xml:space="preserve">In February 2021, Land Rover introduced a V8 powertrain into the New Defender 90 and </w:t>
      </w:r>
      <w:r w:rsidRPr="001A6B41">
        <w:rPr>
          <w:rFonts w:asciiTheme="minorHAnsi" w:hAnsiTheme="minorHAnsi" w:cstheme="minorHAnsi"/>
          <w:sz w:val="22"/>
          <w:szCs w:val="22"/>
        </w:rPr>
        <w:lastRenderedPageBreak/>
        <w:t>110. The new 525PS supercharged engine powers the fastest and most powerful production Defender ever made with 0-60mph in 4.9 seconds and 149mph top speed.</w:t>
      </w:r>
    </w:p>
    <w:p w14:paraId="74EBF652" w14:textId="58272066" w:rsidR="001A6B41" w:rsidRDefault="001A6B41" w:rsidP="001A6B41">
      <w:pPr>
        <w:pStyle w:val="NoSpacing"/>
      </w:pPr>
    </w:p>
    <w:p w14:paraId="7012D6E6" w14:textId="77777777" w:rsidR="001A6B41" w:rsidRPr="001A6B41" w:rsidRDefault="001A6B41" w:rsidP="001A6B41">
      <w:pPr>
        <w:pStyle w:val="NoSpacing"/>
      </w:pPr>
    </w:p>
    <w:p w14:paraId="087DA49B" w14:textId="5A155642" w:rsidR="00C455BD" w:rsidRDefault="00C455BD" w:rsidP="001A6B41">
      <w:pPr>
        <w:pStyle w:val="NoSpacing"/>
        <w:rPr>
          <w:b/>
          <w:bCs/>
          <w:lang w:eastAsia="en-GB"/>
        </w:rPr>
      </w:pPr>
      <w:r w:rsidRPr="001A6B41">
        <w:rPr>
          <w:b/>
          <w:bCs/>
          <w:lang w:eastAsia="en-GB"/>
        </w:rPr>
        <w:t>Notes to Editors</w:t>
      </w:r>
    </w:p>
    <w:p w14:paraId="7F9B0986" w14:textId="77777777" w:rsidR="001A6B41" w:rsidRPr="001A6B41" w:rsidRDefault="001A6B41" w:rsidP="001A6B41">
      <w:pPr>
        <w:pStyle w:val="NoSpacing"/>
        <w:rPr>
          <w:b/>
          <w:bCs/>
          <w:lang w:eastAsia="en-GB"/>
        </w:rPr>
      </w:pPr>
    </w:p>
    <w:p w14:paraId="57208A66" w14:textId="77777777" w:rsidR="00C455BD" w:rsidRPr="007E30DD" w:rsidRDefault="00C455BD" w:rsidP="001A6B41">
      <w:pPr>
        <w:pStyle w:val="NoSpacing"/>
        <w:rPr>
          <w:rFonts w:eastAsia="Arial"/>
          <w:u w:color="262626"/>
        </w:rPr>
      </w:pPr>
      <w:r w:rsidRPr="007E30DD">
        <w:rPr>
          <w:rFonts w:eastAsia="Arial"/>
          <w:u w:color="262626"/>
        </w:rPr>
        <w:t xml:space="preserve">Land Rover Classic is the official source of authentic cars, expert services, genuine parts and unforgettable experiences for classic Land Rover enthusiasts worldwide. </w:t>
      </w:r>
    </w:p>
    <w:p w14:paraId="166A5ED2" w14:textId="77777777" w:rsidR="00C455BD" w:rsidRPr="007E30DD" w:rsidRDefault="00C455BD" w:rsidP="001A6B41">
      <w:pPr>
        <w:pStyle w:val="NoSpacing"/>
        <w:rPr>
          <w:rFonts w:eastAsia="Arial"/>
          <w:u w:color="262626"/>
        </w:rPr>
      </w:pPr>
    </w:p>
    <w:p w14:paraId="09C46A1F" w14:textId="77777777" w:rsidR="00C455BD" w:rsidRPr="007E30DD" w:rsidRDefault="00C455BD" w:rsidP="001A6B41">
      <w:pPr>
        <w:pStyle w:val="NoSpacing"/>
        <w:rPr>
          <w:rFonts w:eastAsia="Arial"/>
          <w:u w:color="262626"/>
        </w:rPr>
      </w:pPr>
      <w:r w:rsidRPr="007E30DD">
        <w:rPr>
          <w:rFonts w:eastAsia="Arial"/>
          <w:u w:color="262626"/>
        </w:rPr>
        <w:t xml:space="preserve">All enquiries from prospective Land Rover Classic customers should be directed to: </w:t>
      </w:r>
      <w:r w:rsidRPr="007E30DD">
        <w:rPr>
          <w:rFonts w:eastAsia="Arial"/>
          <w:u w:color="262626"/>
        </w:rPr>
        <w:br/>
      </w:r>
      <w:hyperlink r:id="rId10" w:history="1">
        <w:r w:rsidRPr="007E30DD">
          <w:rPr>
            <w:rStyle w:val="Hyperlink"/>
            <w:rFonts w:eastAsia="Times New Roman" w:cstheme="minorHAnsi"/>
            <w:bCs/>
            <w:color w:val="auto"/>
          </w:rPr>
          <w:t>sales@classic-jaguarlandrover.com</w:t>
        </w:r>
      </w:hyperlink>
      <w:r w:rsidRPr="007E30DD">
        <w:rPr>
          <w:rFonts w:eastAsia="Times New Roman"/>
        </w:rPr>
        <w:t xml:space="preserve"> </w:t>
      </w:r>
      <w:r w:rsidRPr="007E30DD">
        <w:rPr>
          <w:rFonts w:eastAsia="Arial"/>
          <w:u w:color="262626"/>
        </w:rPr>
        <w:t xml:space="preserve">/ +44 (0) 2476 566 600 / </w:t>
      </w:r>
      <w:hyperlink r:id="rId11" w:history="1">
        <w:r w:rsidRPr="007E30DD">
          <w:rPr>
            <w:rStyle w:val="Hyperlink"/>
            <w:rFonts w:eastAsia="Arial" w:cstheme="minorHAnsi"/>
            <w:color w:val="auto"/>
          </w:rPr>
          <w:t>www.landrover.com/classic</w:t>
        </w:r>
      </w:hyperlink>
    </w:p>
    <w:p w14:paraId="4F27D3D8" w14:textId="77777777" w:rsidR="00C455BD" w:rsidRPr="007E30DD" w:rsidRDefault="00C455BD" w:rsidP="001A6B41">
      <w:pPr>
        <w:pStyle w:val="NoSpacing"/>
        <w:rPr>
          <w:shd w:val="clear" w:color="auto" w:fill="FFFFFF"/>
        </w:rPr>
      </w:pPr>
    </w:p>
    <w:p w14:paraId="45F6E23B" w14:textId="77777777" w:rsidR="00C455BD" w:rsidRPr="007E30DD" w:rsidRDefault="00C455BD" w:rsidP="001A6B41">
      <w:pPr>
        <w:pStyle w:val="NoSpacing"/>
        <w:rPr>
          <w:u w:color="262626"/>
          <w:shd w:val="clear" w:color="auto" w:fill="FFFFFF"/>
        </w:rPr>
      </w:pPr>
      <w:r w:rsidRPr="007E30DD">
        <w:rPr>
          <w:shd w:val="clear" w:color="auto" w:fill="FFFFFF"/>
        </w:rPr>
        <w:t xml:space="preserve">For </w:t>
      </w:r>
      <w:r w:rsidRPr="007E30DD">
        <w:rPr>
          <w:u w:color="262626"/>
          <w:shd w:val="clear" w:color="auto" w:fill="FFFFFF"/>
        </w:rPr>
        <w:t xml:space="preserve">more information on the full range of cars, services, parts and experiences offered by Land Rover Classic, visit: </w:t>
      </w:r>
      <w:hyperlink r:id="rId12" w:history="1">
        <w:r w:rsidRPr="007E30DD">
          <w:rPr>
            <w:rStyle w:val="Hyperlink"/>
            <w:rFonts w:cstheme="minorHAnsi"/>
            <w:bCs/>
            <w:color w:val="auto"/>
            <w:shd w:val="clear" w:color="auto" w:fill="FFFFFF"/>
          </w:rPr>
          <w:t>www.landrover.com/classic</w:t>
        </w:r>
      </w:hyperlink>
    </w:p>
    <w:p w14:paraId="2B51C654" w14:textId="77777777" w:rsidR="00C455BD" w:rsidRPr="007E30DD" w:rsidRDefault="00C455BD" w:rsidP="001A6B41">
      <w:pPr>
        <w:pStyle w:val="NoSpacing"/>
        <w:rPr>
          <w:rStyle w:val="Hyperlink"/>
          <w:rFonts w:cstheme="minorHAnsi"/>
          <w:bCs/>
          <w:color w:val="auto"/>
          <w:u w:color="262626"/>
          <w:shd w:val="clear" w:color="auto" w:fill="FFFFFF"/>
        </w:rPr>
      </w:pPr>
    </w:p>
    <w:p w14:paraId="7B3256A2" w14:textId="77777777" w:rsidR="00C455BD" w:rsidRPr="007E30DD" w:rsidRDefault="00C455BD" w:rsidP="001A6B41">
      <w:pPr>
        <w:pStyle w:val="NoSpacing"/>
      </w:pPr>
      <w:r w:rsidRPr="007E30DD">
        <w:rPr>
          <w:rStyle w:val="normaltextrun"/>
          <w:rFonts w:cstheme="minorHAnsi"/>
          <w:lang w:val="en-US"/>
        </w:rPr>
        <w:t xml:space="preserve">For more information about </w:t>
      </w:r>
      <w:r w:rsidRPr="007E30DD">
        <w:rPr>
          <w:rStyle w:val="normaltextrun"/>
          <w:rFonts w:cstheme="minorHAnsi"/>
          <w:bCs/>
          <w:lang w:val="en-US"/>
        </w:rPr>
        <w:t>Land Rover</w:t>
      </w:r>
      <w:r w:rsidRPr="007E30DD">
        <w:rPr>
          <w:rStyle w:val="normaltextrun"/>
          <w:rFonts w:cstheme="minorHAnsi"/>
          <w:lang w:val="en-US"/>
        </w:rPr>
        <w:t xml:space="preserve"> Classic Parts, </w:t>
      </w:r>
      <w:r w:rsidRPr="007E30DD">
        <w:rPr>
          <w:rStyle w:val="normaltextrun"/>
          <w:rFonts w:cstheme="minorHAnsi"/>
          <w:bCs/>
          <w:lang w:val="en-US"/>
        </w:rPr>
        <w:t xml:space="preserve">including performance upgrades for the classic Defender, </w:t>
      </w:r>
      <w:r w:rsidRPr="007E30DD">
        <w:rPr>
          <w:rStyle w:val="normaltextrun"/>
          <w:rFonts w:cstheme="minorHAnsi"/>
          <w:lang w:val="en-US"/>
        </w:rPr>
        <w:t>visit </w:t>
      </w:r>
      <w:hyperlink r:id="rId13" w:history="1">
        <w:r w:rsidRPr="007E30DD">
          <w:rPr>
            <w:rStyle w:val="Hyperlink"/>
            <w:rFonts w:cstheme="minorHAnsi"/>
            <w:color w:val="auto"/>
          </w:rPr>
          <w:t>www.parts.jaguarlandroverclassic.com</w:t>
        </w:r>
      </w:hyperlink>
    </w:p>
    <w:p w14:paraId="5532880D" w14:textId="77777777" w:rsidR="00C455BD" w:rsidRPr="007E30DD" w:rsidRDefault="00C455BD" w:rsidP="001A6B41">
      <w:pPr>
        <w:pStyle w:val="NoSpacing"/>
      </w:pPr>
    </w:p>
    <w:p w14:paraId="0E9A36AA" w14:textId="77777777" w:rsidR="00C455BD" w:rsidRPr="007E30DD" w:rsidRDefault="00C455BD" w:rsidP="001A6B41">
      <w:pPr>
        <w:pStyle w:val="NoSpacing"/>
        <w:rPr>
          <w:lang w:eastAsia="en-GB"/>
        </w:rPr>
      </w:pPr>
      <w:r w:rsidRPr="007E30DD">
        <w:t xml:space="preserve">For further Land Rover Classic media information, </w:t>
      </w:r>
      <w:r w:rsidRPr="001A6B41">
        <w:t xml:space="preserve">visit </w:t>
      </w:r>
      <w:hyperlink r:id="rId14" w:history="1">
        <w:r w:rsidRPr="001A6B41">
          <w:rPr>
            <w:rStyle w:val="Hyperlink"/>
            <w:rFonts w:cstheme="minorHAnsi"/>
            <w:color w:val="auto"/>
          </w:rPr>
          <w:t>www.media.landrover.com</w:t>
        </w:r>
      </w:hyperlink>
    </w:p>
    <w:p w14:paraId="35BD7ED3" w14:textId="77777777" w:rsidR="001A6B41" w:rsidRPr="007E30DD" w:rsidRDefault="001A6B41" w:rsidP="001A6B41">
      <w:pPr>
        <w:pStyle w:val="NoSpacing"/>
        <w:rPr>
          <w:rFonts w:cstheme="minorHAnsi"/>
          <w:bCs/>
          <w:lang w:eastAsia="en-GB"/>
        </w:rPr>
      </w:pPr>
    </w:p>
    <w:p w14:paraId="3CD9B6E0" w14:textId="77777777" w:rsidR="00C455BD" w:rsidRPr="007E30DD" w:rsidRDefault="00C455BD" w:rsidP="001A6B41">
      <w:pPr>
        <w:pStyle w:val="NoSpacing"/>
        <w:rPr>
          <w:rFonts w:cstheme="minorHAnsi"/>
          <w:lang w:val="nl-NL" w:eastAsia="en-GB"/>
        </w:rPr>
      </w:pPr>
      <w:r w:rsidRPr="007E30DD">
        <w:rPr>
          <w:rFonts w:cstheme="minorHAnsi"/>
          <w:b/>
          <w:bCs/>
          <w:lang w:val="nl-NL" w:eastAsia="en-GB"/>
        </w:rPr>
        <w:t>Media website:</w:t>
      </w:r>
      <w:r w:rsidRPr="007E30DD">
        <w:rPr>
          <w:rFonts w:cstheme="minorHAnsi"/>
          <w:lang w:val="nl-NL" w:eastAsia="en-GB"/>
        </w:rPr>
        <w:t xml:space="preserve"> </w:t>
      </w:r>
      <w:hyperlink r:id="rId15" w:history="1">
        <w:r w:rsidRPr="007E30DD">
          <w:rPr>
            <w:rFonts w:cstheme="minorHAnsi"/>
            <w:u w:val="single"/>
            <w:lang w:val="nl-NL" w:eastAsia="en-GB"/>
          </w:rPr>
          <w:t>www.media.landrover.com</w:t>
        </w:r>
      </w:hyperlink>
      <w:r w:rsidRPr="007E30DD">
        <w:rPr>
          <w:rFonts w:cstheme="minorHAnsi"/>
          <w:lang w:val="nl-NL" w:eastAsia="en-GB"/>
        </w:rPr>
        <w:t xml:space="preserve"> </w:t>
      </w:r>
    </w:p>
    <w:p w14:paraId="07498818" w14:textId="77777777" w:rsidR="00C455BD" w:rsidRPr="007E30DD" w:rsidRDefault="00C455BD" w:rsidP="001A6B41">
      <w:pPr>
        <w:pStyle w:val="NoSpacing"/>
        <w:rPr>
          <w:lang w:val="nl-NL" w:eastAsia="en-GB"/>
        </w:rPr>
      </w:pPr>
      <w:r w:rsidRPr="007E30DD">
        <w:rPr>
          <w:rFonts w:cstheme="minorHAnsi"/>
          <w:lang w:val="nl-NL" w:eastAsia="en-GB"/>
        </w:rPr>
        <w:t> </w:t>
      </w:r>
    </w:p>
    <w:p w14:paraId="2AF6B698" w14:textId="77777777" w:rsidR="00C455BD" w:rsidRPr="007E30DD" w:rsidRDefault="00C455BD" w:rsidP="001A6B41">
      <w:pPr>
        <w:pStyle w:val="NoSpacing"/>
        <w:rPr>
          <w:b/>
          <w:lang w:val="nl-NL" w:eastAsia="en-GB"/>
        </w:rPr>
      </w:pPr>
      <w:r w:rsidRPr="007E30DD">
        <w:rPr>
          <w:rFonts w:cstheme="minorHAnsi"/>
          <w:b/>
          <w:bCs/>
          <w:lang w:val="nl-NL" w:eastAsia="en-GB"/>
        </w:rPr>
        <w:t>Land Rover Channels:</w:t>
      </w:r>
    </w:p>
    <w:p w14:paraId="55C7AFB2" w14:textId="77777777" w:rsidR="00C455BD" w:rsidRPr="007E30DD" w:rsidRDefault="00C455BD" w:rsidP="001A6B41">
      <w:pPr>
        <w:pStyle w:val="NoSpacing"/>
        <w:rPr>
          <w:rFonts w:cstheme="minorHAnsi"/>
          <w:lang w:val="nl-NL" w:eastAsia="en-GB"/>
        </w:rPr>
      </w:pPr>
      <w:r w:rsidRPr="007E30DD">
        <w:rPr>
          <w:rFonts w:cstheme="minorHAnsi"/>
          <w:lang w:val="nl-NL" w:eastAsia="en-GB"/>
        </w:rPr>
        <w:t>Instagram: </w:t>
      </w:r>
      <w:hyperlink r:id="rId16" w:tgtFrame="_blank" w:history="1">
        <w:r w:rsidRPr="007E30DD">
          <w:rPr>
            <w:rFonts w:cstheme="minorHAnsi"/>
            <w:u w:val="single"/>
            <w:lang w:val="nl-NL" w:eastAsia="en-GB"/>
          </w:rPr>
          <w:t>http://instagram.com/LandRover</w:t>
        </w:r>
      </w:hyperlink>
      <w:r w:rsidRPr="007E30DD">
        <w:rPr>
          <w:rFonts w:cstheme="minorHAnsi"/>
          <w:u w:val="single"/>
          <w:lang w:val="nl-NL" w:eastAsia="en-GB"/>
        </w:rPr>
        <w:t>.Classic</w:t>
      </w:r>
    </w:p>
    <w:p w14:paraId="68AC2EA1" w14:textId="77777777" w:rsidR="00C455BD" w:rsidRPr="007E30DD" w:rsidRDefault="00C455BD" w:rsidP="001A6B41">
      <w:pPr>
        <w:pStyle w:val="NoSpacing"/>
        <w:rPr>
          <w:rFonts w:cstheme="minorHAnsi"/>
          <w:lang w:val="nl-NL" w:eastAsia="en-GB"/>
        </w:rPr>
      </w:pPr>
      <w:r w:rsidRPr="007E30DD">
        <w:rPr>
          <w:rFonts w:cstheme="minorHAnsi"/>
          <w:lang w:val="nl-NL" w:eastAsia="en-GB"/>
        </w:rPr>
        <w:t>Facebook: </w:t>
      </w:r>
      <w:hyperlink r:id="rId17" w:tgtFrame="_blank" w:history="1">
        <w:r w:rsidRPr="007E30DD">
          <w:rPr>
            <w:rFonts w:cstheme="minorHAnsi"/>
            <w:u w:val="single"/>
            <w:lang w:val="nl-NL" w:eastAsia="en-GB"/>
          </w:rPr>
          <w:t>http://www.facebook.com/LandRover</w:t>
        </w:r>
      </w:hyperlink>
    </w:p>
    <w:p w14:paraId="3085D711" w14:textId="77777777" w:rsidR="00C455BD" w:rsidRPr="007E30DD" w:rsidRDefault="00C455BD" w:rsidP="001A6B41">
      <w:pPr>
        <w:pStyle w:val="NoSpacing"/>
        <w:rPr>
          <w:rFonts w:cstheme="minorHAnsi"/>
          <w:lang w:val="nl-NL" w:eastAsia="en-GB"/>
        </w:rPr>
      </w:pPr>
      <w:r w:rsidRPr="007E30DD">
        <w:rPr>
          <w:rFonts w:cstheme="minorHAnsi"/>
          <w:lang w:val="nl-NL" w:eastAsia="en-GB"/>
        </w:rPr>
        <w:t>Twitter: </w:t>
      </w:r>
      <w:hyperlink r:id="rId18" w:tgtFrame="_blank" w:history="1">
        <w:r w:rsidRPr="007E30DD">
          <w:rPr>
            <w:rFonts w:cstheme="minorHAnsi"/>
            <w:u w:val="single"/>
            <w:lang w:val="nl-NL" w:eastAsia="en-GB"/>
          </w:rPr>
          <w:t>http://twitter.com/LandRover</w:t>
        </w:r>
      </w:hyperlink>
    </w:p>
    <w:p w14:paraId="19987554" w14:textId="77777777" w:rsidR="00C455BD" w:rsidRPr="007E30DD" w:rsidRDefault="00C455BD" w:rsidP="001A6B41">
      <w:pPr>
        <w:pStyle w:val="NoSpacing"/>
        <w:rPr>
          <w:rFonts w:cstheme="minorHAnsi"/>
          <w:lang w:val="nl-NL" w:eastAsia="en-GB"/>
        </w:rPr>
      </w:pPr>
      <w:r w:rsidRPr="007E30DD">
        <w:rPr>
          <w:rFonts w:cstheme="minorHAnsi"/>
          <w:lang w:val="nl-NL" w:eastAsia="en-GB"/>
        </w:rPr>
        <w:t>YouTube: </w:t>
      </w:r>
      <w:hyperlink r:id="rId19" w:tgtFrame="_blank" w:history="1">
        <w:r w:rsidRPr="007E30DD">
          <w:rPr>
            <w:rFonts w:cstheme="minorHAnsi"/>
            <w:u w:val="single"/>
            <w:lang w:val="nl-NL" w:eastAsia="en-GB"/>
          </w:rPr>
          <w:t>http://www.youtube.com/LandRover</w:t>
        </w:r>
      </w:hyperlink>
    </w:p>
    <w:p w14:paraId="08D9DC4E" w14:textId="79C95AEE" w:rsidR="00C455BD" w:rsidRDefault="00C455BD" w:rsidP="001A6B41">
      <w:pPr>
        <w:pStyle w:val="NoSpacing"/>
        <w:rPr>
          <w:rFonts w:cstheme="minorHAnsi"/>
          <w:b/>
          <w:bCs/>
          <w:lang w:val="nl-NL" w:eastAsia="ja-JP"/>
        </w:rPr>
      </w:pPr>
    </w:p>
    <w:p w14:paraId="3CB2430A" w14:textId="77777777" w:rsidR="001A6B41" w:rsidRPr="007E30DD" w:rsidRDefault="001A6B41" w:rsidP="001A6B41">
      <w:pPr>
        <w:pStyle w:val="NoSpacing"/>
        <w:rPr>
          <w:rFonts w:cstheme="minorHAnsi"/>
          <w:b/>
          <w:bCs/>
          <w:lang w:val="nl-NL" w:eastAsia="ja-JP"/>
        </w:rPr>
      </w:pPr>
    </w:p>
    <w:p w14:paraId="28E54613" w14:textId="1DC2A3BD" w:rsidR="00C455BD" w:rsidRDefault="00C455BD" w:rsidP="001A6B41">
      <w:pPr>
        <w:pStyle w:val="NoSpacing"/>
        <w:rPr>
          <w:rFonts w:cstheme="minorHAnsi"/>
          <w:b/>
          <w:bCs/>
          <w:lang w:eastAsia="ja-JP"/>
        </w:rPr>
      </w:pPr>
      <w:r w:rsidRPr="007E30DD">
        <w:rPr>
          <w:rFonts w:cstheme="minorHAnsi"/>
          <w:b/>
          <w:bCs/>
          <w:lang w:eastAsia="ja-JP"/>
        </w:rPr>
        <w:t>About Land Rover</w:t>
      </w:r>
    </w:p>
    <w:p w14:paraId="4F10399D" w14:textId="77777777" w:rsidR="001A6B41" w:rsidRPr="007E30DD" w:rsidRDefault="001A6B41" w:rsidP="001A6B41">
      <w:pPr>
        <w:pStyle w:val="NoSpacing"/>
        <w:rPr>
          <w:b/>
          <w:lang w:eastAsia="en-GB"/>
        </w:rPr>
      </w:pPr>
    </w:p>
    <w:p w14:paraId="7EBE010B" w14:textId="77777777" w:rsidR="00C455BD" w:rsidRPr="00837AF9" w:rsidRDefault="00C455BD" w:rsidP="001A6B41">
      <w:pPr>
        <w:pStyle w:val="NoSpacing"/>
        <w:rPr>
          <w:rFonts w:cstheme="minorHAnsi"/>
          <w:lang w:eastAsia="ja-JP"/>
        </w:rPr>
      </w:pPr>
      <w:r w:rsidRPr="007E30DD">
        <w:rPr>
          <w:rFonts w:cstheme="minorHAnsi"/>
          <w:lang w:eastAsia="ja-JP"/>
        </w:rPr>
        <w:t>Since 1948 Land Rover has been manufacturing authentic 4x4s that represent true 'breadth of capability' across the model range. Defender, Discovery, Discovery Sport, Range Rover, Range Rover Sport, Range Rover Velar and Range Rover Evoque each define the world's SUV sectors, with 80 per cent of this model range exported to over 100 countri</w:t>
      </w:r>
      <w:r w:rsidRPr="00F740D0">
        <w:rPr>
          <w:rFonts w:cstheme="minorHAnsi"/>
          <w:lang w:eastAsia="ja-JP"/>
        </w:rPr>
        <w:t>es.</w:t>
      </w:r>
    </w:p>
    <w:p w14:paraId="6343A637" w14:textId="77777777" w:rsidR="00F34AB9" w:rsidRDefault="00D11F9A" w:rsidP="001A6B41">
      <w:pPr>
        <w:pStyle w:val="NoSpacing"/>
      </w:pPr>
    </w:p>
    <w:sectPr w:rsidR="00F34AB9" w:rsidSect="00074D75">
      <w:headerReference w:type="default" r:id="rId20"/>
      <w:pgSz w:w="11906" w:h="16838" w:code="9"/>
      <w:pgMar w:top="866"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80A22" w14:textId="77777777" w:rsidR="00D11F9A" w:rsidRDefault="00D11F9A">
      <w:pPr>
        <w:spacing w:after="0" w:line="240" w:lineRule="auto"/>
      </w:pPr>
      <w:r>
        <w:separator/>
      </w:r>
    </w:p>
  </w:endnote>
  <w:endnote w:type="continuationSeparator" w:id="0">
    <w:p w14:paraId="6B37B051" w14:textId="77777777" w:rsidR="00D11F9A" w:rsidRDefault="00D11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notTrueType/>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10023" w14:textId="77777777" w:rsidR="00D11F9A" w:rsidRDefault="00D11F9A">
      <w:pPr>
        <w:spacing w:after="0" w:line="240" w:lineRule="auto"/>
      </w:pPr>
      <w:r>
        <w:separator/>
      </w:r>
    </w:p>
  </w:footnote>
  <w:footnote w:type="continuationSeparator" w:id="0">
    <w:p w14:paraId="3D7B8A9F" w14:textId="77777777" w:rsidR="00D11F9A" w:rsidRDefault="00D11F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B0166" w14:textId="77777777" w:rsidR="005853FE" w:rsidRDefault="00C455BD">
    <w:r>
      <w:rPr>
        <w:noProof/>
      </w:rPr>
      <w:drawing>
        <wp:anchor distT="152400" distB="152400" distL="152400" distR="152400" simplePos="0" relativeHeight="251659264" behindDoc="0" locked="0" layoutInCell="1" allowOverlap="1" wp14:anchorId="4AFCA969" wp14:editId="59FC089F">
          <wp:simplePos x="0" y="0"/>
          <wp:positionH relativeFrom="page">
            <wp:posOffset>16329</wp:posOffset>
          </wp:positionH>
          <wp:positionV relativeFrom="page">
            <wp:posOffset>5987</wp:posOffset>
          </wp:positionV>
          <wp:extent cx="7556500" cy="1548130"/>
          <wp:effectExtent l="0" t="0" r="0" b="0"/>
          <wp:wrapTopAndBottom/>
          <wp:docPr id="7" name="officeArt obj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officeArt object"/>
                  <pic:cNvPicPr>
                    <a:picLocks/>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6500" cy="1548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A74AA1"/>
    <w:multiLevelType w:val="hybridMultilevel"/>
    <w:tmpl w:val="F7B80B9C"/>
    <w:lvl w:ilvl="0" w:tplc="CD967264">
      <w:start w:val="1"/>
      <w:numFmt w:val="bullet"/>
      <w:lvlText w:val=""/>
      <w:lvlJc w:val="left"/>
      <w:pPr>
        <w:ind w:left="720" w:hanging="360"/>
      </w:pPr>
      <w:rPr>
        <w:rFonts w:ascii="Wingdings" w:hAnsi="Wingdings" w:hint="default"/>
        <w:color w:val="auto"/>
      </w:rPr>
    </w:lvl>
    <w:lvl w:ilvl="1" w:tplc="12525636">
      <w:start w:val="1"/>
      <w:numFmt w:val="bullet"/>
      <w:lvlText w:val="•"/>
      <w:lvlJc w:val="left"/>
      <w:pPr>
        <w:tabs>
          <w:tab w:val="num" w:pos="1440"/>
        </w:tabs>
        <w:ind w:left="1440" w:hanging="360"/>
      </w:pPr>
      <w:rPr>
        <w:rFonts w:ascii="Arial" w:hAnsi="Arial" w:hint="default"/>
      </w:rPr>
    </w:lvl>
    <w:lvl w:ilvl="2" w:tplc="BC082A36" w:tentative="1">
      <w:start w:val="1"/>
      <w:numFmt w:val="bullet"/>
      <w:lvlText w:val="•"/>
      <w:lvlJc w:val="left"/>
      <w:pPr>
        <w:tabs>
          <w:tab w:val="num" w:pos="2160"/>
        </w:tabs>
        <w:ind w:left="2160" w:hanging="360"/>
      </w:pPr>
      <w:rPr>
        <w:rFonts w:ascii="Arial" w:hAnsi="Arial" w:hint="default"/>
      </w:rPr>
    </w:lvl>
    <w:lvl w:ilvl="3" w:tplc="A672D0BC" w:tentative="1">
      <w:start w:val="1"/>
      <w:numFmt w:val="bullet"/>
      <w:lvlText w:val="•"/>
      <w:lvlJc w:val="left"/>
      <w:pPr>
        <w:tabs>
          <w:tab w:val="num" w:pos="2880"/>
        </w:tabs>
        <w:ind w:left="2880" w:hanging="360"/>
      </w:pPr>
      <w:rPr>
        <w:rFonts w:ascii="Arial" w:hAnsi="Arial" w:hint="default"/>
      </w:rPr>
    </w:lvl>
    <w:lvl w:ilvl="4" w:tplc="44E22224" w:tentative="1">
      <w:start w:val="1"/>
      <w:numFmt w:val="bullet"/>
      <w:lvlText w:val="•"/>
      <w:lvlJc w:val="left"/>
      <w:pPr>
        <w:tabs>
          <w:tab w:val="num" w:pos="3600"/>
        </w:tabs>
        <w:ind w:left="3600" w:hanging="360"/>
      </w:pPr>
      <w:rPr>
        <w:rFonts w:ascii="Arial" w:hAnsi="Arial" w:hint="default"/>
      </w:rPr>
    </w:lvl>
    <w:lvl w:ilvl="5" w:tplc="3AB0EC66" w:tentative="1">
      <w:start w:val="1"/>
      <w:numFmt w:val="bullet"/>
      <w:lvlText w:val="•"/>
      <w:lvlJc w:val="left"/>
      <w:pPr>
        <w:tabs>
          <w:tab w:val="num" w:pos="4320"/>
        </w:tabs>
        <w:ind w:left="4320" w:hanging="360"/>
      </w:pPr>
      <w:rPr>
        <w:rFonts w:ascii="Arial" w:hAnsi="Arial" w:hint="default"/>
      </w:rPr>
    </w:lvl>
    <w:lvl w:ilvl="6" w:tplc="8962DC1C" w:tentative="1">
      <w:start w:val="1"/>
      <w:numFmt w:val="bullet"/>
      <w:lvlText w:val="•"/>
      <w:lvlJc w:val="left"/>
      <w:pPr>
        <w:tabs>
          <w:tab w:val="num" w:pos="5040"/>
        </w:tabs>
        <w:ind w:left="5040" w:hanging="360"/>
      </w:pPr>
      <w:rPr>
        <w:rFonts w:ascii="Arial" w:hAnsi="Arial" w:hint="default"/>
      </w:rPr>
    </w:lvl>
    <w:lvl w:ilvl="7" w:tplc="9FDC281C" w:tentative="1">
      <w:start w:val="1"/>
      <w:numFmt w:val="bullet"/>
      <w:lvlText w:val="•"/>
      <w:lvlJc w:val="left"/>
      <w:pPr>
        <w:tabs>
          <w:tab w:val="num" w:pos="5760"/>
        </w:tabs>
        <w:ind w:left="5760" w:hanging="360"/>
      </w:pPr>
      <w:rPr>
        <w:rFonts w:ascii="Arial" w:hAnsi="Arial" w:hint="default"/>
      </w:rPr>
    </w:lvl>
    <w:lvl w:ilvl="8" w:tplc="3C9202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5D23FEF"/>
    <w:multiLevelType w:val="hybridMultilevel"/>
    <w:tmpl w:val="F7F2970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7298315">
    <w:abstractNumId w:val="0"/>
  </w:num>
  <w:num w:numId="2" w16cid:durableId="2049060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5BD"/>
    <w:rsid w:val="000C3BE1"/>
    <w:rsid w:val="00187360"/>
    <w:rsid w:val="001A6B41"/>
    <w:rsid w:val="003D0799"/>
    <w:rsid w:val="003E530C"/>
    <w:rsid w:val="00424BA5"/>
    <w:rsid w:val="004B4ACF"/>
    <w:rsid w:val="006476F3"/>
    <w:rsid w:val="00676D48"/>
    <w:rsid w:val="006A782F"/>
    <w:rsid w:val="006B2364"/>
    <w:rsid w:val="006E0D0B"/>
    <w:rsid w:val="007909DD"/>
    <w:rsid w:val="007D68CB"/>
    <w:rsid w:val="00855483"/>
    <w:rsid w:val="00893673"/>
    <w:rsid w:val="008E0B9F"/>
    <w:rsid w:val="009247BE"/>
    <w:rsid w:val="009F2C89"/>
    <w:rsid w:val="00AA0F03"/>
    <w:rsid w:val="00AA3D64"/>
    <w:rsid w:val="00B33583"/>
    <w:rsid w:val="00BC4706"/>
    <w:rsid w:val="00C455BD"/>
    <w:rsid w:val="00C95E54"/>
    <w:rsid w:val="00CA24D7"/>
    <w:rsid w:val="00CB6460"/>
    <w:rsid w:val="00D115F0"/>
    <w:rsid w:val="00D11F9A"/>
    <w:rsid w:val="00D2558A"/>
    <w:rsid w:val="00D36313"/>
    <w:rsid w:val="00E72E55"/>
    <w:rsid w:val="00EB1906"/>
    <w:rsid w:val="00F576CD"/>
    <w:rsid w:val="00F57CF1"/>
    <w:rsid w:val="00F64FB1"/>
    <w:rsid w:val="00FD00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D2263"/>
  <w15:chartTrackingRefBased/>
  <w15:docId w15:val="{393C0E41-E3A4-4EAD-9352-E359DD2F1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5BD"/>
    <w:pPr>
      <w:spacing w:after="200" w:line="276" w:lineRule="auto"/>
    </w:pPr>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55BD"/>
    <w:pPr>
      <w:ind w:left="720"/>
      <w:contextualSpacing/>
    </w:pPr>
  </w:style>
  <w:style w:type="character" w:styleId="Hyperlink">
    <w:name w:val="Hyperlink"/>
    <w:basedOn w:val="DefaultParagraphFont"/>
    <w:uiPriority w:val="99"/>
    <w:unhideWhenUsed/>
    <w:rsid w:val="00C455BD"/>
    <w:rPr>
      <w:color w:val="0563C1" w:themeColor="hyperlink"/>
      <w:u w:val="single"/>
    </w:rPr>
  </w:style>
  <w:style w:type="paragraph" w:customStyle="1" w:styleId="Normal1">
    <w:name w:val="Normal1"/>
    <w:rsid w:val="00C455BD"/>
    <w:pPr>
      <w:widowControl w:val="0"/>
      <w:spacing w:after="0" w:line="240" w:lineRule="auto"/>
    </w:pPr>
    <w:rPr>
      <w:rFonts w:ascii="Cambria" w:eastAsia="Cambria" w:hAnsi="Cambria" w:cs="Cambria"/>
      <w:color w:val="000000"/>
      <w:sz w:val="24"/>
      <w:szCs w:val="24"/>
      <w:lang w:eastAsia="en-US"/>
    </w:rPr>
  </w:style>
  <w:style w:type="paragraph" w:customStyle="1" w:styleId="BodyA">
    <w:name w:val="Body A"/>
    <w:rsid w:val="00C455BD"/>
    <w:pPr>
      <w:pBdr>
        <w:top w:val="nil"/>
        <w:left w:val="nil"/>
        <w:bottom w:val="nil"/>
        <w:right w:val="nil"/>
        <w:between w:val="nil"/>
        <w:bar w:val="nil"/>
      </w:pBdr>
      <w:spacing w:after="0" w:line="240" w:lineRule="auto"/>
    </w:pPr>
    <w:rPr>
      <w:rFonts w:ascii="Cambria" w:eastAsia="Cambria" w:hAnsi="Cambria" w:cs="Cambria"/>
      <w:color w:val="000000"/>
      <w:sz w:val="24"/>
      <w:szCs w:val="24"/>
      <w:u w:color="000000"/>
      <w:bdr w:val="nil"/>
      <w:lang w:eastAsia="en-GB"/>
    </w:rPr>
  </w:style>
  <w:style w:type="paragraph" w:customStyle="1" w:styleId="Body">
    <w:name w:val="Body"/>
    <w:rsid w:val="00C455BD"/>
    <w:pPr>
      <w:pBdr>
        <w:top w:val="nil"/>
        <w:left w:val="nil"/>
        <w:bottom w:val="nil"/>
        <w:right w:val="nil"/>
        <w:between w:val="nil"/>
        <w:bar w:val="nil"/>
      </w:pBdr>
      <w:spacing w:after="200" w:line="276" w:lineRule="auto"/>
    </w:pPr>
    <w:rPr>
      <w:rFonts w:ascii="Calibri" w:eastAsia="Calibri" w:hAnsi="Calibri" w:cs="Calibri"/>
      <w:color w:val="000000"/>
      <w:u w:color="000000"/>
      <w:bdr w:val="nil"/>
      <w:lang w:val="nl-NL" w:eastAsia="en-GB"/>
    </w:rPr>
  </w:style>
  <w:style w:type="character" w:customStyle="1" w:styleId="normaltextrun">
    <w:name w:val="normaltextrun"/>
    <w:basedOn w:val="DefaultParagraphFont"/>
    <w:rsid w:val="00C455BD"/>
  </w:style>
  <w:style w:type="paragraph" w:styleId="NoSpacing">
    <w:name w:val="No Spacing"/>
    <w:uiPriority w:val="1"/>
    <w:qFormat/>
    <w:rsid w:val="001A6B41"/>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doNotRelyOnCSS/>
  <w:doNotOrganizeInFolder/>
</w:webSettings>
</file>

<file path=word/_rels/document.xml.rels><?xml version="1.0" encoding="UTF-8" standalone="yes"?>
<Relationships xmlns="http://schemas.openxmlformats.org/package/2006/relationships"><Relationship Id="rId8" Type="http://schemas.openxmlformats.org/officeDocument/2006/relationships/hyperlink" Target="http://www.landrover.com/classic" TargetMode="External"/><Relationship Id="rId13" Type="http://schemas.openxmlformats.org/officeDocument/2006/relationships/hyperlink" Target="http://www.parts.jaguarlandroverclassic.com" TargetMode="External"/><Relationship Id="rId18" Type="http://schemas.openxmlformats.org/officeDocument/2006/relationships/hyperlink" Target="http://twitter.com/LandRover"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www.landrover.com/classic" TargetMode="External"/><Relationship Id="rId17" Type="http://schemas.openxmlformats.org/officeDocument/2006/relationships/hyperlink" Target="http://www.facebook.com/LandRover" TargetMode="External"/><Relationship Id="rId2" Type="http://schemas.openxmlformats.org/officeDocument/2006/relationships/styles" Target="styles.xml"/><Relationship Id="rId16" Type="http://schemas.openxmlformats.org/officeDocument/2006/relationships/hyperlink" Target="http://instagram.com/LandRover"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androver.com/classic" TargetMode="External"/><Relationship Id="rId5" Type="http://schemas.openxmlformats.org/officeDocument/2006/relationships/footnotes" Target="footnotes.xml"/><Relationship Id="rId15" Type="http://schemas.openxmlformats.org/officeDocument/2006/relationships/hyperlink" Target="http://www.media.landrover.com" TargetMode="External"/><Relationship Id="rId10" Type="http://schemas.openxmlformats.org/officeDocument/2006/relationships/hyperlink" Target="mailto:sales@classic-jaguarlandrover.com" TargetMode="External"/><Relationship Id="rId19" Type="http://schemas.openxmlformats.org/officeDocument/2006/relationships/hyperlink" Target="http://www.youtube.com/LandRover" TargetMode="External"/><Relationship Id="rId4" Type="http://schemas.openxmlformats.org/officeDocument/2006/relationships/webSettings" Target="webSettings.xml"/><Relationship Id="rId9" Type="http://schemas.openxmlformats.org/officeDocument/2006/relationships/hyperlink" Target="mailto:sales@classic-jaguarlandrover.com" TargetMode="External"/><Relationship Id="rId14" Type="http://schemas.openxmlformats.org/officeDocument/2006/relationships/hyperlink" Target="http://www.media.landrover.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1846</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Dryhurst</dc:creator>
  <cp:keywords/>
  <dc:description/>
  <cp:lastModifiedBy>Alistair Sommerville</cp:lastModifiedBy>
  <cp:revision>3</cp:revision>
  <cp:lastPrinted>2022-07-26T11:18:00Z</cp:lastPrinted>
  <dcterms:created xsi:type="dcterms:W3CDTF">2022-07-26T19:04:00Z</dcterms:created>
  <dcterms:modified xsi:type="dcterms:W3CDTF">2022-07-26T20:24:00Z</dcterms:modified>
</cp:coreProperties>
</file>